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C01" w:rsidRDefault="00C837A7" w:rsidP="00C837A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67075" cy="1961294"/>
            <wp:effectExtent l="0" t="0" r="0" b="1270"/>
            <wp:docPr id="1" name="Рисунок 1" descr="E:\Изображения\m-it_n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зображения\m-it_na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82" cy="19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A7" w:rsidRDefault="00C837A7" w:rsidP="00C837A7">
      <w:pPr>
        <w:jc w:val="center"/>
      </w:pPr>
    </w:p>
    <w:p w:rsidR="00C837A7" w:rsidRDefault="00C837A7" w:rsidP="00C837A7">
      <w:pPr>
        <w:jc w:val="center"/>
      </w:pPr>
    </w:p>
    <w:p w:rsidR="00C837A7" w:rsidRDefault="00C837A7" w:rsidP="00C837A7">
      <w:pPr>
        <w:jc w:val="center"/>
      </w:pPr>
    </w:p>
    <w:p w:rsidR="00C837A7" w:rsidRDefault="00C837A7" w:rsidP="00C837A7">
      <w:pPr>
        <w:jc w:val="center"/>
      </w:pPr>
    </w:p>
    <w:p w:rsidR="00C837A7" w:rsidRDefault="00C837A7" w:rsidP="00C837A7">
      <w:pPr>
        <w:jc w:val="center"/>
        <w:rPr>
          <w:b/>
          <w:caps/>
          <w:sz w:val="36"/>
          <w:szCs w:val="28"/>
        </w:rPr>
      </w:pPr>
      <w:r w:rsidRPr="00C837A7">
        <w:rPr>
          <w:b/>
          <w:sz w:val="36"/>
        </w:rPr>
        <w:t xml:space="preserve">РУКОВОДСТВО ПОЛЬЗОВАТЕЛЯ </w:t>
      </w:r>
      <w:r w:rsidRPr="00C837A7">
        <w:rPr>
          <w:b/>
          <w:caps/>
          <w:sz w:val="36"/>
          <w:szCs w:val="28"/>
        </w:rPr>
        <w:t>АВТОМАТЗИРОВАННой СИСТЕМы МОНИТОРИНГА СОСТОЯНИЯ КОМПЛЕКСНОЙ БЕЗОПАСНОТИ ОБЪЕКТОВ</w:t>
      </w:r>
    </w:p>
    <w:p w:rsidR="00C837A7" w:rsidRDefault="00C837A7" w:rsidP="00C837A7">
      <w:pPr>
        <w:jc w:val="center"/>
        <w:rPr>
          <w:b/>
          <w:caps/>
          <w:sz w:val="36"/>
          <w:szCs w:val="28"/>
        </w:rPr>
      </w:pPr>
    </w:p>
    <w:p w:rsidR="00C837A7" w:rsidRDefault="00C837A7" w:rsidP="00C837A7">
      <w:pPr>
        <w:jc w:val="center"/>
        <w:rPr>
          <w:b/>
          <w:caps/>
          <w:sz w:val="36"/>
          <w:szCs w:val="28"/>
        </w:rPr>
      </w:pPr>
    </w:p>
    <w:p w:rsidR="00C837A7" w:rsidRDefault="00C837A7" w:rsidP="00C837A7">
      <w:pPr>
        <w:jc w:val="center"/>
        <w:rPr>
          <w:b/>
          <w:caps/>
          <w:sz w:val="36"/>
          <w:szCs w:val="28"/>
        </w:rPr>
      </w:pPr>
    </w:p>
    <w:p w:rsidR="00C837A7" w:rsidRDefault="00C837A7" w:rsidP="00C837A7">
      <w:pPr>
        <w:jc w:val="center"/>
        <w:rPr>
          <w:b/>
          <w:caps/>
          <w:sz w:val="36"/>
          <w:szCs w:val="28"/>
        </w:rPr>
      </w:pPr>
    </w:p>
    <w:p w:rsidR="00C837A7" w:rsidRDefault="00C837A7" w:rsidP="00C837A7">
      <w:pPr>
        <w:jc w:val="center"/>
        <w:rPr>
          <w:b/>
          <w:caps/>
          <w:sz w:val="36"/>
          <w:szCs w:val="28"/>
        </w:rPr>
      </w:pPr>
    </w:p>
    <w:p w:rsidR="00C837A7" w:rsidRDefault="00C837A7" w:rsidP="00C837A7">
      <w:pPr>
        <w:jc w:val="center"/>
        <w:rPr>
          <w:b/>
          <w:caps/>
          <w:sz w:val="36"/>
          <w:szCs w:val="28"/>
        </w:rPr>
      </w:pPr>
    </w:p>
    <w:p w:rsidR="00C837A7" w:rsidRDefault="00C837A7" w:rsidP="00C837A7">
      <w:pPr>
        <w:jc w:val="center"/>
        <w:rPr>
          <w:b/>
          <w:caps/>
          <w:sz w:val="36"/>
          <w:szCs w:val="28"/>
        </w:rPr>
      </w:pPr>
    </w:p>
    <w:p w:rsidR="00C837A7" w:rsidRDefault="00C837A7" w:rsidP="00C837A7">
      <w:pPr>
        <w:jc w:val="center"/>
        <w:rPr>
          <w:b/>
          <w:caps/>
          <w:sz w:val="36"/>
          <w:szCs w:val="28"/>
        </w:rPr>
      </w:pPr>
    </w:p>
    <w:p w:rsidR="00C837A7" w:rsidRDefault="00C837A7" w:rsidP="00C837A7">
      <w:pPr>
        <w:jc w:val="center"/>
        <w:rPr>
          <w:b/>
          <w:caps/>
          <w:sz w:val="36"/>
          <w:szCs w:val="28"/>
        </w:rPr>
      </w:pPr>
    </w:p>
    <w:p w:rsidR="00C837A7" w:rsidRDefault="00C837A7" w:rsidP="00C837A7">
      <w:pPr>
        <w:jc w:val="center"/>
        <w:rPr>
          <w:b/>
          <w:caps/>
          <w:sz w:val="36"/>
          <w:szCs w:val="28"/>
        </w:rPr>
      </w:pPr>
    </w:p>
    <w:p w:rsidR="00C837A7" w:rsidRDefault="00C837A7" w:rsidP="00C837A7">
      <w:pPr>
        <w:jc w:val="center"/>
        <w:rPr>
          <w:b/>
          <w:caps/>
          <w:sz w:val="36"/>
          <w:szCs w:val="28"/>
        </w:rPr>
      </w:pPr>
    </w:p>
    <w:p w:rsidR="00C837A7" w:rsidRDefault="00C837A7" w:rsidP="00C837A7">
      <w:pPr>
        <w:jc w:val="center"/>
        <w:rPr>
          <w:b/>
        </w:rPr>
      </w:pPr>
      <w:r>
        <w:rPr>
          <w:b/>
        </w:rPr>
        <w:t>Нарьян-Мар 2014</w:t>
      </w:r>
    </w:p>
    <w:p w:rsidR="00C837A7" w:rsidRDefault="00C837A7" w:rsidP="00C837A7">
      <w:pPr>
        <w:jc w:val="center"/>
        <w:rPr>
          <w:b/>
        </w:rPr>
      </w:pPr>
    </w:p>
    <w:p w:rsidR="00C837A7" w:rsidRPr="00603A25" w:rsidRDefault="00603A25" w:rsidP="00603A25">
      <w:pPr>
        <w:pStyle w:val="1"/>
      </w:pPr>
      <w:r>
        <w:lastRenderedPageBreak/>
        <w:t xml:space="preserve">1 </w:t>
      </w:r>
      <w:r w:rsidR="00C837A7" w:rsidRPr="00603A25">
        <w:t xml:space="preserve">Общие </w:t>
      </w:r>
      <w:proofErr w:type="spellStart"/>
      <w:r w:rsidR="00C837A7" w:rsidRPr="00603A25">
        <w:t>свдения</w:t>
      </w:r>
      <w:proofErr w:type="spellEnd"/>
      <w:r w:rsidR="00C837A7" w:rsidRPr="00603A25">
        <w:t>.</w:t>
      </w:r>
    </w:p>
    <w:p w:rsidR="00C837A7" w:rsidRDefault="00C837A7" w:rsidP="00C837A7"/>
    <w:p w:rsidR="00603A25" w:rsidRPr="00603A25" w:rsidRDefault="00603A25" w:rsidP="00603A25">
      <w:pPr>
        <w:pStyle w:val="2"/>
        <w:numPr>
          <w:ilvl w:val="1"/>
          <w:numId w:val="2"/>
        </w:numPr>
      </w:pPr>
      <w:bookmarkStart w:id="0" w:name="_Toc363165834"/>
      <w:bookmarkStart w:id="1" w:name="_Toc403433732"/>
      <w:r w:rsidRPr="00603A25">
        <w:t xml:space="preserve">Наименование </w:t>
      </w:r>
      <w:bookmarkEnd w:id="0"/>
      <w:r w:rsidRPr="00603A25">
        <w:t>Программы</w:t>
      </w:r>
      <w:bookmarkEnd w:id="1"/>
    </w:p>
    <w:p w:rsidR="00603A25" w:rsidRDefault="00603A25" w:rsidP="00603A2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szCs w:val="28"/>
        </w:rPr>
        <w:t>Автоматизированная система мониторинга состояния комплексной безопасности объектов (далее АС МСКБО).</w:t>
      </w:r>
    </w:p>
    <w:p w:rsidR="00603A25" w:rsidRPr="00603A25" w:rsidRDefault="00603A25" w:rsidP="00603A25">
      <w:pPr>
        <w:pStyle w:val="2"/>
        <w:numPr>
          <w:ilvl w:val="1"/>
          <w:numId w:val="2"/>
        </w:numPr>
      </w:pPr>
      <w:bookmarkStart w:id="2" w:name="_Toc403433733"/>
      <w:r w:rsidRPr="00603A25">
        <w:t>Наименование заказчика и его структурные подразделения</w:t>
      </w:r>
      <w:bookmarkEnd w:id="2"/>
    </w:p>
    <w:p w:rsidR="00603A25" w:rsidRDefault="00603A25" w:rsidP="00603A25">
      <w:pPr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>
        <w:t>Заказчиком является Казённое учреждение Ненецкого автономного округа «Поисково-спасательная служба» (далее - Заказчик).</w:t>
      </w:r>
    </w:p>
    <w:p w:rsidR="00603A25" w:rsidRPr="00603A25" w:rsidRDefault="00603A25" w:rsidP="00603A25">
      <w:pPr>
        <w:pStyle w:val="1"/>
      </w:pPr>
      <w:bookmarkStart w:id="3" w:name="_Toc363165835"/>
      <w:bookmarkStart w:id="4" w:name="_Toc403433734"/>
      <w:r w:rsidRPr="00603A25">
        <w:t xml:space="preserve">2 Назначение и цели создания АС </w:t>
      </w:r>
      <w:bookmarkEnd w:id="3"/>
      <w:r w:rsidRPr="00603A25">
        <w:t>МСКБО</w:t>
      </w:r>
      <w:bookmarkEnd w:id="4"/>
    </w:p>
    <w:p w:rsidR="00603A25" w:rsidRPr="00603A25" w:rsidRDefault="00603A25" w:rsidP="00603A25">
      <w:pPr>
        <w:pStyle w:val="2"/>
      </w:pPr>
      <w:bookmarkStart w:id="5" w:name="_Toc363165836"/>
      <w:bookmarkStart w:id="6" w:name="_Toc403433735"/>
      <w:r w:rsidRPr="00603A25">
        <w:t xml:space="preserve">2.1 Назначение АС </w:t>
      </w:r>
      <w:bookmarkEnd w:id="5"/>
      <w:r w:rsidRPr="00603A25">
        <w:t>МСКБО</w:t>
      </w:r>
      <w:bookmarkEnd w:id="6"/>
    </w:p>
    <w:p w:rsidR="00603A25" w:rsidRDefault="00603A25" w:rsidP="00603A2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szCs w:val="28"/>
        </w:rPr>
        <w:t>АС МСКБО предназначена для осуществления сбора, хранения и передачи статистической информации о состоянии комплексной безопасности объектов, в том числе о состоянии систем противопожарной защиты.</w:t>
      </w:r>
    </w:p>
    <w:p w:rsidR="00603A25" w:rsidRDefault="00603A25" w:rsidP="00603A25">
      <w:pPr>
        <w:ind w:firstLine="709"/>
        <w:jc w:val="both"/>
        <w:rPr>
          <w:szCs w:val="28"/>
        </w:rPr>
      </w:pPr>
      <w:r>
        <w:rPr>
          <w:szCs w:val="28"/>
        </w:rPr>
        <w:t>Объектом автоматизации является процесс ведения периодической отчетности (ежедневной, ежемесячной, ежеквартальной и т.д.): сбора данных от учреждений, а также мониторинг оперативной информации, проверки и уточнения полученных данных и формирования отчетности на основе этих данных.</w:t>
      </w:r>
    </w:p>
    <w:p w:rsidR="00603A25" w:rsidRPr="00603A25" w:rsidRDefault="00603A25" w:rsidP="00603A25">
      <w:pPr>
        <w:pStyle w:val="2"/>
      </w:pPr>
      <w:bookmarkStart w:id="7" w:name="_Toc363165837"/>
      <w:bookmarkStart w:id="8" w:name="_Toc403433736"/>
      <w:r w:rsidRPr="00603A25">
        <w:t xml:space="preserve">2.2 Цели и задачи создания </w:t>
      </w:r>
      <w:bookmarkEnd w:id="7"/>
      <w:r w:rsidRPr="00603A25">
        <w:t>АС МСКБО</w:t>
      </w:r>
      <w:bookmarkEnd w:id="8"/>
    </w:p>
    <w:p w:rsidR="00603A25" w:rsidRDefault="00603A25" w:rsidP="00603A2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szCs w:val="28"/>
        </w:rPr>
        <w:t>Целью создания у Заказчика АС МСКБО является автоматизация рутинных процессов по направлению мониторинга, учета и контроля оперативной информации, а также формирования отчетной документации. Это должно позволить значительно сократить временные затраты, отводимые в работе сотрудников на заполнение, проверку, обработку журналов и формирование отчетов, на основании имеющихся оперативных данных, а также исключить возможность совершения ошибок, обусловленных человеческим фактором, при переносе данных «вручную» из журналов и смежных программных средств в отчеты.</w:t>
      </w:r>
    </w:p>
    <w:p w:rsidR="00603A25" w:rsidRDefault="00603A25" w:rsidP="00603A25">
      <w:pPr>
        <w:ind w:firstLine="709"/>
        <w:jc w:val="both"/>
        <w:rPr>
          <w:szCs w:val="28"/>
        </w:rPr>
      </w:pPr>
      <w:r>
        <w:rPr>
          <w:szCs w:val="28"/>
        </w:rPr>
        <w:t>Основными задачами АС МСКБО являются:</w:t>
      </w:r>
    </w:p>
    <w:p w:rsidR="00603A25" w:rsidRPr="00096BED" w:rsidRDefault="00603A25" w:rsidP="00096BED">
      <w:pPr>
        <w:pStyle w:val="a3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096BED">
        <w:rPr>
          <w:rFonts w:asciiTheme="minorHAnsi" w:hAnsiTheme="minorHAnsi" w:cstheme="minorHAnsi"/>
          <w:sz w:val="24"/>
          <w:szCs w:val="28"/>
        </w:rPr>
        <w:t>обеспечение</w:t>
      </w:r>
      <w:proofErr w:type="gramEnd"/>
      <w:r w:rsidRPr="00096BED">
        <w:rPr>
          <w:rFonts w:asciiTheme="minorHAnsi" w:hAnsiTheme="minorHAnsi" w:cstheme="minorHAnsi"/>
          <w:sz w:val="24"/>
          <w:szCs w:val="28"/>
        </w:rPr>
        <w:t xml:space="preserve"> целостности учета, стандартизация и систематизация оперативных данных (численность граждан (пациентов) и персонала находящихся в учреждении, информация об автоматической пожарной сигнализации в здании (корпусе и т.д.) для формирования паспортов комплексной безопасности учреждения;</w:t>
      </w:r>
    </w:p>
    <w:p w:rsidR="00603A25" w:rsidRPr="00096BED" w:rsidRDefault="00603A25" w:rsidP="00096BED">
      <w:pPr>
        <w:pStyle w:val="a3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096BED">
        <w:rPr>
          <w:rFonts w:asciiTheme="minorHAnsi" w:hAnsiTheme="minorHAnsi" w:cstheme="minorHAnsi"/>
          <w:sz w:val="24"/>
          <w:szCs w:val="28"/>
        </w:rPr>
        <w:t>обеспечение</w:t>
      </w:r>
      <w:proofErr w:type="gramEnd"/>
      <w:r w:rsidRPr="00096BED">
        <w:rPr>
          <w:rFonts w:asciiTheme="minorHAnsi" w:hAnsiTheme="minorHAnsi" w:cstheme="minorHAnsi"/>
          <w:sz w:val="24"/>
          <w:szCs w:val="28"/>
        </w:rPr>
        <w:t xml:space="preserve"> непрерывного мониторинга оперативных данных через веб-сферу (интернет-сайт);</w:t>
      </w:r>
    </w:p>
    <w:p w:rsidR="00603A25" w:rsidRPr="00096BED" w:rsidRDefault="00603A25" w:rsidP="00096BED">
      <w:pPr>
        <w:pStyle w:val="a3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096BED">
        <w:rPr>
          <w:rFonts w:asciiTheme="minorHAnsi" w:hAnsiTheme="minorHAnsi" w:cstheme="minorHAnsi"/>
          <w:sz w:val="24"/>
          <w:szCs w:val="28"/>
        </w:rPr>
        <w:t>продолжение</w:t>
      </w:r>
      <w:proofErr w:type="gramEnd"/>
      <w:r w:rsidRPr="00096BED">
        <w:rPr>
          <w:rFonts w:asciiTheme="minorHAnsi" w:hAnsiTheme="minorHAnsi" w:cstheme="minorHAnsi"/>
          <w:sz w:val="24"/>
          <w:szCs w:val="28"/>
        </w:rPr>
        <w:t xml:space="preserve"> выполнения работ по обобщению, интеграции данных об учреждениях в рамках одной системы.</w:t>
      </w:r>
    </w:p>
    <w:p w:rsidR="00603A25" w:rsidRPr="00096BED" w:rsidRDefault="00603A25" w:rsidP="00603A25">
      <w:pPr>
        <w:ind w:firstLine="709"/>
        <w:jc w:val="both"/>
        <w:rPr>
          <w:rFonts w:cstheme="minorHAnsi"/>
          <w:sz w:val="20"/>
          <w:szCs w:val="28"/>
          <w:highlight w:val="yellow"/>
        </w:rPr>
      </w:pPr>
    </w:p>
    <w:p w:rsidR="00603A25" w:rsidRPr="00096BED" w:rsidRDefault="00603A25" w:rsidP="00096BED">
      <w:pPr>
        <w:ind w:left="709"/>
        <w:jc w:val="both"/>
        <w:rPr>
          <w:rFonts w:cstheme="minorHAnsi"/>
          <w:sz w:val="24"/>
          <w:szCs w:val="28"/>
        </w:rPr>
      </w:pPr>
      <w:r w:rsidRPr="00096BED">
        <w:rPr>
          <w:rFonts w:cstheme="minorHAnsi"/>
          <w:sz w:val="24"/>
          <w:szCs w:val="28"/>
        </w:rPr>
        <w:t>Средствами достижения поставленной цели являются:</w:t>
      </w:r>
    </w:p>
    <w:p w:rsidR="00603A25" w:rsidRPr="00096BED" w:rsidRDefault="00603A25" w:rsidP="00096BED">
      <w:pPr>
        <w:pStyle w:val="a3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096BED">
        <w:rPr>
          <w:rFonts w:asciiTheme="minorHAnsi" w:hAnsiTheme="minorHAnsi" w:cstheme="minorHAnsi"/>
          <w:sz w:val="24"/>
          <w:szCs w:val="28"/>
        </w:rPr>
        <w:t>автоматизация</w:t>
      </w:r>
      <w:proofErr w:type="gramEnd"/>
      <w:r w:rsidRPr="00096BED">
        <w:rPr>
          <w:rFonts w:asciiTheme="minorHAnsi" w:hAnsiTheme="minorHAnsi" w:cstheme="minorHAnsi"/>
          <w:sz w:val="24"/>
          <w:szCs w:val="28"/>
        </w:rPr>
        <w:t xml:space="preserve"> процесса заполнения паспортов комплексной безопасности учреждений с максимально возможным исключением участия человека в процессе заполнения;</w:t>
      </w:r>
    </w:p>
    <w:p w:rsidR="00603A25" w:rsidRPr="00096BED" w:rsidRDefault="00603A25" w:rsidP="00096BED">
      <w:pPr>
        <w:pStyle w:val="a3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096BED">
        <w:rPr>
          <w:rFonts w:asciiTheme="minorHAnsi" w:hAnsiTheme="minorHAnsi" w:cstheme="minorHAnsi"/>
          <w:sz w:val="24"/>
          <w:szCs w:val="28"/>
        </w:rPr>
        <w:t>ведение</w:t>
      </w:r>
      <w:proofErr w:type="gramEnd"/>
      <w:r w:rsidRPr="00096BED">
        <w:rPr>
          <w:rFonts w:asciiTheme="minorHAnsi" w:hAnsiTheme="minorHAnsi" w:cstheme="minorHAnsi"/>
          <w:sz w:val="24"/>
          <w:szCs w:val="28"/>
        </w:rPr>
        <w:t xml:space="preserve"> единой базы данных с оперативной информацией о состоянии комплексной безопасности;</w:t>
      </w:r>
    </w:p>
    <w:p w:rsidR="00603A25" w:rsidRPr="00096BED" w:rsidRDefault="00603A25" w:rsidP="00096BED">
      <w:pPr>
        <w:pStyle w:val="a3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096BED">
        <w:rPr>
          <w:rFonts w:asciiTheme="minorHAnsi" w:hAnsiTheme="minorHAnsi" w:cstheme="minorHAnsi"/>
          <w:sz w:val="24"/>
          <w:szCs w:val="28"/>
        </w:rPr>
        <w:lastRenderedPageBreak/>
        <w:t>создание</w:t>
      </w:r>
      <w:proofErr w:type="gramEnd"/>
      <w:r w:rsidRPr="00096BED">
        <w:rPr>
          <w:rFonts w:asciiTheme="minorHAnsi" w:hAnsiTheme="minorHAnsi" w:cstheme="minorHAnsi"/>
          <w:sz w:val="24"/>
          <w:szCs w:val="28"/>
        </w:rPr>
        <w:t xml:space="preserve"> отчётов по заданным параметрам. </w:t>
      </w:r>
    </w:p>
    <w:p w:rsidR="00603A25" w:rsidRPr="00603A25" w:rsidRDefault="00603A25" w:rsidP="00603A25">
      <w:pPr>
        <w:pStyle w:val="1"/>
      </w:pPr>
      <w:bookmarkStart w:id="9" w:name="_Toc403433737"/>
      <w:bookmarkStart w:id="10" w:name="_Toc363165838"/>
      <w:r w:rsidRPr="00603A25">
        <w:t>3 Характеристика объектов автоматизации</w:t>
      </w:r>
      <w:bookmarkEnd w:id="9"/>
      <w:bookmarkEnd w:id="10"/>
    </w:p>
    <w:p w:rsidR="00603A25" w:rsidRPr="00603A25" w:rsidRDefault="00603A25" w:rsidP="00603A25">
      <w:pPr>
        <w:pStyle w:val="2"/>
      </w:pPr>
      <w:bookmarkStart w:id="11" w:name="_Toc403433738"/>
      <w:bookmarkStart w:id="12" w:name="_Toc363165839"/>
      <w:r w:rsidRPr="00603A25">
        <w:t>3.1 Краткие сведения об объекте автоматизации</w:t>
      </w:r>
      <w:bookmarkEnd w:id="11"/>
      <w:bookmarkEnd w:id="12"/>
    </w:p>
    <w:p w:rsidR="00603A25" w:rsidRDefault="00603A25" w:rsidP="00603A25">
      <w:pPr>
        <w:ind w:firstLine="709"/>
        <w:jc w:val="both"/>
        <w:rPr>
          <w:szCs w:val="28"/>
        </w:rPr>
      </w:pPr>
      <w:r>
        <w:rPr>
          <w:szCs w:val="28"/>
        </w:rPr>
        <w:t>Описание процесса:</w:t>
      </w:r>
    </w:p>
    <w:p w:rsidR="00603A25" w:rsidRPr="00603A25" w:rsidRDefault="00603A25" w:rsidP="00603A25">
      <w:pPr>
        <w:ind w:firstLine="709"/>
        <w:jc w:val="both"/>
        <w:rPr>
          <w:szCs w:val="28"/>
        </w:rPr>
      </w:pPr>
      <w:r w:rsidRPr="00603A25">
        <w:rPr>
          <w:szCs w:val="28"/>
        </w:rPr>
        <w:t xml:space="preserve">Ответственные лица подрядных организаций и межрайонных отделов в указанный период должны заполнять необходимые журналы оперативными данными посредством форм клиентской части </w:t>
      </w:r>
      <w:r>
        <w:rPr>
          <w:szCs w:val="28"/>
        </w:rPr>
        <w:t>АС МСКБО</w:t>
      </w:r>
      <w:r w:rsidRPr="00603A25">
        <w:rPr>
          <w:szCs w:val="28"/>
        </w:rPr>
        <w:t xml:space="preserve"> и передавать информацию на сервер. Оперативный дежурный отдела оперативной информации о состоянии объектов должен получать переданный конкретной организацией журнал, проверять заполнение полей, при необходимости вносить свои корректировки и формировать отчет на основании полученных данных. Оперативный дежурный должен передавать отчет начальнику отдела оперативной информации на утверждение, далее утвержденный отчет должен предоставляться </w:t>
      </w:r>
      <w:r>
        <w:rPr>
          <w:szCs w:val="28"/>
        </w:rPr>
        <w:t>в электронной форме руководству</w:t>
      </w:r>
      <w:r w:rsidRPr="00603A25">
        <w:rPr>
          <w:szCs w:val="28"/>
        </w:rPr>
        <w:t>.</w:t>
      </w:r>
    </w:p>
    <w:p w:rsidR="00603A25" w:rsidRPr="00603A25" w:rsidRDefault="00603A25" w:rsidP="00603A25">
      <w:pPr>
        <w:ind w:firstLine="709"/>
        <w:jc w:val="both"/>
        <w:rPr>
          <w:szCs w:val="28"/>
        </w:rPr>
      </w:pPr>
      <w:r w:rsidRPr="00603A25">
        <w:rPr>
          <w:szCs w:val="28"/>
        </w:rPr>
        <w:t>Список входных данных: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учреждение;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объект (здание/корпус);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ответственный по объекту (руководитель учреждения/организации);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юридический/фактический адрес;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количество людей постоянно/временно присутствующих в здании/корпусе;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количестве этажей в здании/корпусе;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наличии охраны в здании/корпусе (частное охранное предприятие, отдел вневедомственной охраны полиции);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наличии и состоянии пожарных/охранных сигнализаций;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типе пожарной сигнализации;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наличии ограждений и металлических входных дверей;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наличии систем видеонаблюдения;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наличии и состоянии внешних и внутренних источников пожарного водоснабжения;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наличии и состоянии прямой телефонной линии для оперативной связи с отделением пожарной охраны;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наличии средств индивидуальной защиты;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наличии средств для передвижения/эвакуации маломобильных людей;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состоянии эвакуационных путей и выходов в здании;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виде и количестве срабатываний систем противопожарной защиты;</w:t>
      </w:r>
    </w:p>
    <w:p w:rsidR="00603A25" w:rsidRPr="007E043D" w:rsidRDefault="00603A25" w:rsidP="007E043D">
      <w:pPr>
        <w:pStyle w:val="a3"/>
        <w:numPr>
          <w:ilvl w:val="0"/>
          <w:numId w:val="12"/>
        </w:numPr>
        <w:jc w:val="both"/>
        <w:rPr>
          <w:rFonts w:ascii="Calibri" w:hAnsi="Calibri" w:cs="Calibri"/>
          <w:sz w:val="24"/>
          <w:szCs w:val="28"/>
        </w:rPr>
      </w:pPr>
      <w:r w:rsidRPr="007E043D">
        <w:rPr>
          <w:rFonts w:ascii="Calibri" w:hAnsi="Calibri" w:cs="Calibri"/>
          <w:sz w:val="24"/>
          <w:szCs w:val="28"/>
        </w:rPr>
        <w:t>информация о способе вывода сигнала о срабатывании противопожарной системы защиты;</w:t>
      </w:r>
    </w:p>
    <w:p w:rsidR="00E52E11" w:rsidRPr="00E52E11" w:rsidRDefault="00E52E11" w:rsidP="00E52E11">
      <w:pPr>
        <w:pStyle w:val="1"/>
      </w:pPr>
      <w:bookmarkStart w:id="13" w:name="_Toc363165840"/>
      <w:bookmarkStart w:id="14" w:name="_Toc403433739"/>
      <w:r w:rsidRPr="00E52E11">
        <w:t xml:space="preserve">4 Требования к </w:t>
      </w:r>
      <w:bookmarkEnd w:id="13"/>
      <w:r w:rsidRPr="00E52E11">
        <w:t>АС МСКБО</w:t>
      </w:r>
      <w:bookmarkEnd w:id="14"/>
    </w:p>
    <w:p w:rsidR="00E52E11" w:rsidRPr="005E7FE7" w:rsidRDefault="00E52E11" w:rsidP="00E52E11">
      <w:pPr>
        <w:pStyle w:val="2"/>
      </w:pPr>
      <w:bookmarkStart w:id="15" w:name="_Toc363165841"/>
      <w:bookmarkStart w:id="16" w:name="_Toc403433740"/>
      <w:r w:rsidRPr="005E7FE7">
        <w:t>4.1 Требования к АС МСКБО в целом</w:t>
      </w:r>
      <w:bookmarkEnd w:id="15"/>
      <w:bookmarkEnd w:id="16"/>
    </w:p>
    <w:p w:rsidR="00E52E11" w:rsidRPr="005E7FE7" w:rsidRDefault="00E52E11" w:rsidP="00E52E11">
      <w:pPr>
        <w:pStyle w:val="3"/>
      </w:pPr>
      <w:bookmarkStart w:id="17" w:name="_Toc363165842"/>
      <w:bookmarkStart w:id="18" w:name="_Toc403433741"/>
      <w:r w:rsidRPr="005E7FE7">
        <w:t xml:space="preserve">4.1.1 Требования к структуре и функционированию </w:t>
      </w:r>
      <w:bookmarkEnd w:id="17"/>
      <w:r w:rsidRPr="00D6490A">
        <w:t>АС МСКБО</w:t>
      </w:r>
      <w:bookmarkEnd w:id="18"/>
    </w:p>
    <w:p w:rsidR="00E52E11" w:rsidRPr="005B7659" w:rsidRDefault="00E52E11" w:rsidP="005B7659">
      <w:pPr>
        <w:ind w:firstLine="709"/>
        <w:jc w:val="both"/>
        <w:rPr>
          <w:szCs w:val="28"/>
        </w:rPr>
      </w:pPr>
      <w:r w:rsidRPr="005B7659">
        <w:rPr>
          <w:szCs w:val="28"/>
        </w:rPr>
        <w:t>Для корректного функционирования АС МСКБО необходимо взаимодействие ряда составляющих компонентов.</w:t>
      </w:r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>Существует два вида компонентов АС МСКБО: физические и программные.</w:t>
      </w:r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lastRenderedPageBreak/>
        <w:t>Физические компоненты представля</w:t>
      </w:r>
      <w:r w:rsidR="005B7659">
        <w:rPr>
          <w:szCs w:val="28"/>
        </w:rPr>
        <w:t>ю</w:t>
      </w:r>
      <w:r w:rsidRPr="00961786">
        <w:rPr>
          <w:szCs w:val="28"/>
        </w:rPr>
        <w:t>т следующее:</w:t>
      </w:r>
    </w:p>
    <w:p w:rsidR="00E52E11" w:rsidRPr="00655245" w:rsidRDefault="00E52E11" w:rsidP="00655245">
      <w:pPr>
        <w:pStyle w:val="a3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персональный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компьютер с установленным веб-браузером и доступом к каналу связи до сервера у оперативного дежурного Заказчика;</w:t>
      </w:r>
    </w:p>
    <w:p w:rsidR="00E52E11" w:rsidRPr="00655245" w:rsidRDefault="00E52E11" w:rsidP="00655245">
      <w:pPr>
        <w:pStyle w:val="a3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персональный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компьютер с установленным веб-браузером и доступом к каналу связи до сервера у начальника отдела оперативной информации о состоянии комплексной безопасности объектов;</w:t>
      </w:r>
    </w:p>
    <w:p w:rsidR="00E52E11" w:rsidRPr="00655245" w:rsidRDefault="00E52E11" w:rsidP="00655245">
      <w:pPr>
        <w:pStyle w:val="a3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серверный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компьютер с программным обеспечением АС МСКБО.</w:t>
      </w:r>
    </w:p>
    <w:p w:rsidR="00E52E11" w:rsidRPr="00655245" w:rsidRDefault="00E52E11" w:rsidP="00655245">
      <w:pPr>
        <w:ind w:left="709"/>
        <w:jc w:val="both"/>
        <w:rPr>
          <w:rFonts w:cstheme="minorHAnsi"/>
          <w:sz w:val="24"/>
          <w:szCs w:val="28"/>
        </w:rPr>
      </w:pPr>
      <w:r w:rsidRPr="00655245">
        <w:rPr>
          <w:rFonts w:cstheme="minorHAnsi"/>
          <w:sz w:val="24"/>
          <w:szCs w:val="28"/>
        </w:rPr>
        <w:t>Программными компонентами явля</w:t>
      </w:r>
      <w:r w:rsidR="005B7659">
        <w:rPr>
          <w:rFonts w:cstheme="minorHAnsi"/>
          <w:sz w:val="24"/>
          <w:szCs w:val="28"/>
        </w:rPr>
        <w:t>ю</w:t>
      </w:r>
      <w:r w:rsidRPr="00655245">
        <w:rPr>
          <w:rFonts w:cstheme="minorHAnsi"/>
          <w:sz w:val="24"/>
          <w:szCs w:val="28"/>
        </w:rPr>
        <w:t>тся:</w:t>
      </w:r>
    </w:p>
    <w:p w:rsidR="00E52E11" w:rsidRPr="00655245" w:rsidRDefault="00E52E11" w:rsidP="00655245">
      <w:pPr>
        <w:pStyle w:val="a3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операционная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</w:t>
      </w:r>
      <w:proofErr w:type="spellStart"/>
      <w:r w:rsidRPr="00655245">
        <w:rPr>
          <w:rFonts w:asciiTheme="minorHAnsi" w:hAnsiTheme="minorHAnsi" w:cstheme="minorHAnsi"/>
          <w:sz w:val="24"/>
          <w:szCs w:val="28"/>
        </w:rPr>
        <w:t>Windows</w:t>
      </w:r>
      <w:proofErr w:type="spellEnd"/>
      <w:r w:rsidRPr="00655245">
        <w:rPr>
          <w:rFonts w:asciiTheme="minorHAnsi" w:hAnsiTheme="minorHAnsi" w:cstheme="minorHAnsi"/>
          <w:sz w:val="24"/>
          <w:szCs w:val="28"/>
        </w:rPr>
        <w:t xml:space="preserve"> XP / </w:t>
      </w:r>
      <w:proofErr w:type="spellStart"/>
      <w:r w:rsidRPr="00655245">
        <w:rPr>
          <w:rFonts w:asciiTheme="minorHAnsi" w:hAnsiTheme="minorHAnsi" w:cstheme="minorHAnsi"/>
          <w:sz w:val="24"/>
          <w:szCs w:val="28"/>
        </w:rPr>
        <w:t>Vista</w:t>
      </w:r>
      <w:proofErr w:type="spellEnd"/>
      <w:r w:rsidRPr="00655245">
        <w:rPr>
          <w:rFonts w:asciiTheme="minorHAnsi" w:hAnsiTheme="minorHAnsi" w:cstheme="minorHAnsi"/>
          <w:sz w:val="24"/>
          <w:szCs w:val="28"/>
        </w:rPr>
        <w:t xml:space="preserve"> / 7 / 8, </w:t>
      </w:r>
      <w:proofErr w:type="spellStart"/>
      <w:r w:rsidRPr="00655245">
        <w:rPr>
          <w:rFonts w:asciiTheme="minorHAnsi" w:hAnsiTheme="minorHAnsi" w:cstheme="minorHAnsi"/>
          <w:sz w:val="24"/>
          <w:szCs w:val="28"/>
        </w:rPr>
        <w:t>OsX</w:t>
      </w:r>
      <w:proofErr w:type="spellEnd"/>
      <w:r w:rsidRPr="00655245">
        <w:rPr>
          <w:rFonts w:asciiTheme="minorHAnsi" w:hAnsiTheme="minorHAnsi" w:cstheme="minorHAnsi"/>
          <w:sz w:val="24"/>
          <w:szCs w:val="28"/>
        </w:rPr>
        <w:t xml:space="preserve">, </w:t>
      </w:r>
      <w:proofErr w:type="spellStart"/>
      <w:r w:rsidRPr="00655245">
        <w:rPr>
          <w:rFonts w:asciiTheme="minorHAnsi" w:hAnsiTheme="minorHAnsi" w:cstheme="minorHAnsi"/>
          <w:sz w:val="24"/>
          <w:szCs w:val="28"/>
        </w:rPr>
        <w:t>Linux</w:t>
      </w:r>
      <w:proofErr w:type="spellEnd"/>
      <w:r w:rsidRPr="00655245">
        <w:rPr>
          <w:rFonts w:asciiTheme="minorHAnsi" w:hAnsiTheme="minorHAnsi" w:cstheme="minorHAnsi"/>
          <w:sz w:val="24"/>
          <w:szCs w:val="28"/>
        </w:rPr>
        <w:t xml:space="preserve"> с установленным веб-браузером;</w:t>
      </w:r>
    </w:p>
    <w:p w:rsidR="00E52E11" w:rsidRPr="00655245" w:rsidRDefault="00E52E11" w:rsidP="00655245">
      <w:pPr>
        <w:pStyle w:val="a3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программный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интерфейс АС МСКБО, реализующий связь с базой данных, с возможностью чтения, редактирования, удаления и добавления записей в базу посредством веб-браузера(сайта) и канала связи;</w:t>
      </w:r>
    </w:p>
    <w:p w:rsidR="00E52E11" w:rsidRPr="00655245" w:rsidRDefault="00E52E11" w:rsidP="00655245">
      <w:pPr>
        <w:pStyle w:val="a3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единая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база данных, содержащая таблицы справочников, классификаторов;</w:t>
      </w:r>
    </w:p>
    <w:p w:rsidR="00E52E11" w:rsidRPr="00655245" w:rsidRDefault="00E52E11" w:rsidP="00655245">
      <w:pPr>
        <w:pStyle w:val="a3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платформа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>, на которой разработана АС МСКБО.</w:t>
      </w:r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>Для информационного обмена между компонентами АС МСКБО связь АС МСКБО с единой сетевой базой данных поддержива</w:t>
      </w:r>
      <w:r w:rsidR="005B7659">
        <w:rPr>
          <w:szCs w:val="28"/>
        </w:rPr>
        <w:t>ется</w:t>
      </w:r>
      <w:r w:rsidRPr="00961786">
        <w:rPr>
          <w:szCs w:val="28"/>
        </w:rPr>
        <w:t xml:space="preserve"> неразрывно, в том числе в случае удаленного размещения БД, посредством внутренней сети Заказчика </w:t>
      </w:r>
      <w:r w:rsidRPr="00C76D95">
        <w:rPr>
          <w:szCs w:val="28"/>
        </w:rPr>
        <w:t>или сети Интернет.</w:t>
      </w:r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 xml:space="preserve">АС МСКБО </w:t>
      </w:r>
      <w:r w:rsidR="005B7659">
        <w:rPr>
          <w:szCs w:val="28"/>
        </w:rPr>
        <w:t>и</w:t>
      </w:r>
      <w:r w:rsidRPr="00961786">
        <w:rPr>
          <w:szCs w:val="28"/>
        </w:rPr>
        <w:t>м</w:t>
      </w:r>
      <w:r w:rsidR="005B7659">
        <w:rPr>
          <w:szCs w:val="28"/>
        </w:rPr>
        <w:t>е</w:t>
      </w:r>
      <w:r w:rsidRPr="00961786">
        <w:rPr>
          <w:szCs w:val="28"/>
        </w:rPr>
        <w:t>ет возможность функционировать в нормальном режиме работы, без ошибок и аварийных ситуаций на протяжении всего времени использования.</w:t>
      </w:r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 xml:space="preserve">В случае возникновения непредвиденных аварийных ситуаций, </w:t>
      </w:r>
      <w:r w:rsidRPr="00D6490A">
        <w:rPr>
          <w:szCs w:val="28"/>
        </w:rPr>
        <w:t>АС МСКБО</w:t>
      </w:r>
      <w:r w:rsidRPr="00961786">
        <w:rPr>
          <w:szCs w:val="28"/>
        </w:rPr>
        <w:t xml:space="preserve"> поддержива</w:t>
      </w:r>
      <w:r w:rsidR="005B7659">
        <w:rPr>
          <w:szCs w:val="28"/>
        </w:rPr>
        <w:t>е</w:t>
      </w:r>
      <w:r w:rsidRPr="00961786">
        <w:rPr>
          <w:szCs w:val="28"/>
        </w:rPr>
        <w:t>т возможность диагностирования возникшей неисправности или ошибки, посредством вывода информационных или критических сообщений.</w:t>
      </w:r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>АС МСКБО поддержива</w:t>
      </w:r>
      <w:r w:rsidR="005B7659">
        <w:rPr>
          <w:szCs w:val="28"/>
        </w:rPr>
        <w:t>е</w:t>
      </w:r>
      <w:r w:rsidRPr="00961786">
        <w:rPr>
          <w:szCs w:val="28"/>
        </w:rPr>
        <w:t>т возможность дальнейшей модернизации и доработки, при возникновении такой необходимости.</w:t>
      </w:r>
    </w:p>
    <w:p w:rsidR="00E52E11" w:rsidRPr="00BE614A" w:rsidRDefault="00E52E11" w:rsidP="00BE614A">
      <w:pPr>
        <w:pStyle w:val="3"/>
      </w:pPr>
      <w:bookmarkStart w:id="19" w:name="_Toc363165843"/>
      <w:bookmarkStart w:id="20" w:name="_Toc403433742"/>
      <w:r w:rsidRPr="00BE614A">
        <w:t>4.1.2 Требования к численности и квалификации персонала АС МСКБО и режиму его работы</w:t>
      </w:r>
      <w:bookmarkEnd w:id="19"/>
      <w:bookmarkEnd w:id="20"/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>АС МСКБО должна поддержива</w:t>
      </w:r>
      <w:r w:rsidR="005B7659">
        <w:rPr>
          <w:szCs w:val="28"/>
        </w:rPr>
        <w:t>е</w:t>
      </w:r>
      <w:r w:rsidRPr="00961786">
        <w:rPr>
          <w:szCs w:val="28"/>
        </w:rPr>
        <w:t xml:space="preserve">т возможность многопользовательской работы. С АС МСКБО </w:t>
      </w:r>
      <w:r w:rsidR="005B7659">
        <w:rPr>
          <w:szCs w:val="28"/>
        </w:rPr>
        <w:t>должны</w:t>
      </w:r>
      <w:r w:rsidRPr="00961786">
        <w:rPr>
          <w:szCs w:val="28"/>
        </w:rPr>
        <w:t xml:space="preserve"> работать следующие сотрудники:</w:t>
      </w:r>
    </w:p>
    <w:p w:rsidR="00E52E11" w:rsidRPr="005B7659" w:rsidRDefault="00E52E11" w:rsidP="005B7659">
      <w:pPr>
        <w:pStyle w:val="a3"/>
        <w:numPr>
          <w:ilvl w:val="0"/>
          <w:numId w:val="16"/>
        </w:numPr>
        <w:jc w:val="both"/>
        <w:rPr>
          <w:rFonts w:asciiTheme="minorHAnsi" w:hAnsiTheme="minorHAnsi" w:cstheme="minorHAnsi"/>
          <w:sz w:val="24"/>
          <w:szCs w:val="28"/>
        </w:rPr>
      </w:pPr>
      <w:r w:rsidRPr="005B7659">
        <w:rPr>
          <w:rFonts w:asciiTheme="minorHAnsi" w:hAnsiTheme="minorHAnsi" w:cstheme="minorHAnsi"/>
          <w:sz w:val="24"/>
          <w:szCs w:val="28"/>
        </w:rPr>
        <w:t>Оператор: формирование журналов и периодических отчетов, ввод данных из справочников, редактирование полей, поддерживающих возможность ручной корректировки, формирование отчетов.</w:t>
      </w:r>
    </w:p>
    <w:p w:rsidR="00E52E11" w:rsidRPr="005B7659" w:rsidRDefault="00E52E11" w:rsidP="005B7659">
      <w:pPr>
        <w:pStyle w:val="a3"/>
        <w:numPr>
          <w:ilvl w:val="0"/>
          <w:numId w:val="16"/>
        </w:numPr>
        <w:jc w:val="both"/>
        <w:rPr>
          <w:rFonts w:asciiTheme="minorHAnsi" w:hAnsiTheme="minorHAnsi" w:cstheme="minorHAnsi"/>
          <w:sz w:val="24"/>
          <w:szCs w:val="28"/>
        </w:rPr>
      </w:pPr>
      <w:r w:rsidRPr="005B7659">
        <w:rPr>
          <w:rFonts w:asciiTheme="minorHAnsi" w:hAnsiTheme="minorHAnsi" w:cstheme="minorHAnsi"/>
          <w:sz w:val="24"/>
          <w:szCs w:val="28"/>
        </w:rPr>
        <w:t>Оперативный дежурный: получение, корректировка информации, формирование отчетов.</w:t>
      </w:r>
    </w:p>
    <w:p w:rsidR="00E52E11" w:rsidRPr="005B7659" w:rsidRDefault="00E52E11" w:rsidP="005B7659">
      <w:pPr>
        <w:pStyle w:val="a3"/>
        <w:numPr>
          <w:ilvl w:val="0"/>
          <w:numId w:val="16"/>
        </w:numPr>
        <w:jc w:val="both"/>
        <w:rPr>
          <w:rFonts w:asciiTheme="minorHAnsi" w:hAnsiTheme="minorHAnsi" w:cstheme="minorHAnsi"/>
          <w:sz w:val="24"/>
          <w:szCs w:val="28"/>
        </w:rPr>
      </w:pPr>
      <w:r w:rsidRPr="005B7659">
        <w:rPr>
          <w:rFonts w:asciiTheme="minorHAnsi" w:hAnsiTheme="minorHAnsi" w:cstheme="minorHAnsi"/>
          <w:sz w:val="24"/>
          <w:szCs w:val="28"/>
        </w:rPr>
        <w:t>Начальник отдела: контроль работы операторов, оперативных дежурных, просмотр логов, ведение справочников, формирование, корректировка отчетов, администрирование работы.</w:t>
      </w:r>
    </w:p>
    <w:p w:rsidR="00E52E11" w:rsidRPr="005B7659" w:rsidRDefault="00E52E11" w:rsidP="005B7659">
      <w:pPr>
        <w:pStyle w:val="a3"/>
        <w:numPr>
          <w:ilvl w:val="0"/>
          <w:numId w:val="16"/>
        </w:numPr>
        <w:jc w:val="both"/>
        <w:rPr>
          <w:rFonts w:asciiTheme="minorHAnsi" w:hAnsiTheme="minorHAnsi" w:cstheme="minorHAnsi"/>
          <w:sz w:val="24"/>
          <w:szCs w:val="28"/>
        </w:rPr>
      </w:pPr>
      <w:r w:rsidRPr="005B7659">
        <w:rPr>
          <w:rFonts w:asciiTheme="minorHAnsi" w:hAnsiTheme="minorHAnsi" w:cstheme="minorHAnsi"/>
          <w:sz w:val="24"/>
          <w:szCs w:val="28"/>
        </w:rPr>
        <w:t>Пользователь (руководитель, заместитель руководителя).</w:t>
      </w:r>
    </w:p>
    <w:p w:rsidR="00E52E11" w:rsidRPr="00961786" w:rsidRDefault="00E52E11" w:rsidP="00655245">
      <w:pPr>
        <w:ind w:firstLine="709"/>
        <w:jc w:val="both"/>
        <w:rPr>
          <w:szCs w:val="28"/>
        </w:rPr>
      </w:pPr>
      <w:r w:rsidRPr="00961786">
        <w:rPr>
          <w:szCs w:val="28"/>
        </w:rPr>
        <w:t xml:space="preserve">Весь персонал, имеющий доступ к АС МСКБО, должен обладать знаниями пользователя ПК, уметь обращаться с оргтехникой и программным обеспечением. Дополнительных требований к квалификации пользователей </w:t>
      </w:r>
      <w:r w:rsidR="005B7659">
        <w:rPr>
          <w:szCs w:val="28"/>
        </w:rPr>
        <w:t>нет</w:t>
      </w:r>
      <w:r w:rsidRPr="00961786">
        <w:rPr>
          <w:szCs w:val="28"/>
        </w:rPr>
        <w:t xml:space="preserve">, поскольку </w:t>
      </w:r>
      <w:r w:rsidR="005B7659" w:rsidRPr="00961786">
        <w:rPr>
          <w:szCs w:val="28"/>
        </w:rPr>
        <w:t>АС МСКБО</w:t>
      </w:r>
      <w:r w:rsidR="005B7659">
        <w:rPr>
          <w:szCs w:val="28"/>
        </w:rPr>
        <w:t xml:space="preserve"> имеет</w:t>
      </w:r>
      <w:r w:rsidRPr="00961786">
        <w:rPr>
          <w:szCs w:val="28"/>
        </w:rPr>
        <w:t xml:space="preserve"> интуитивно понятный интерфейс.</w:t>
      </w:r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 xml:space="preserve">Для начала работы с прикладным модулем персоналу достаточно ознакомиться с основными интерфейсными элементами, функциональными возможностями </w:t>
      </w:r>
      <w:r w:rsidRPr="00D6490A">
        <w:rPr>
          <w:szCs w:val="28"/>
        </w:rPr>
        <w:t>АС МСКБО</w:t>
      </w:r>
      <w:r w:rsidRPr="00961786">
        <w:rPr>
          <w:szCs w:val="28"/>
        </w:rPr>
        <w:t xml:space="preserve"> и особенностями полей ввода. </w:t>
      </w:r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lastRenderedPageBreak/>
        <w:t>Режим работы персонала с модулем обеспечи</w:t>
      </w:r>
      <w:r w:rsidR="005F51EA">
        <w:rPr>
          <w:szCs w:val="28"/>
        </w:rPr>
        <w:t>вает</w:t>
      </w:r>
      <w:r w:rsidRPr="00961786">
        <w:rPr>
          <w:szCs w:val="28"/>
        </w:rPr>
        <w:t xml:space="preserve"> возможность своевременной подготовки и формирования плановых и текущих отчетов, по необходимости.</w:t>
      </w:r>
    </w:p>
    <w:p w:rsidR="00E52E11" w:rsidRPr="00BE614A" w:rsidRDefault="00E52E11" w:rsidP="00BE614A">
      <w:pPr>
        <w:pStyle w:val="3"/>
      </w:pPr>
      <w:bookmarkStart w:id="21" w:name="_Toc363165844"/>
      <w:bookmarkStart w:id="22" w:name="_Toc403433743"/>
      <w:r w:rsidRPr="00BE614A">
        <w:t>4.1.3 Показатели назначения</w:t>
      </w:r>
      <w:bookmarkEnd w:id="21"/>
      <w:bookmarkEnd w:id="22"/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>Целевое назначение АС МСКБО сохраняется до тех пор, пока бизнес-процесс документооборота у Заказчика, касательно отчетности по оперативной информации остается прежним. В случае если соответствующий документооборот внутри организации будет изменен, АС МСКБО необходимо будет модернизировать, в соответствии с изменениями.</w:t>
      </w:r>
    </w:p>
    <w:p w:rsidR="00E52E11" w:rsidRPr="00BE614A" w:rsidRDefault="00E52E11" w:rsidP="00BE614A">
      <w:pPr>
        <w:pStyle w:val="3"/>
      </w:pPr>
      <w:bookmarkStart w:id="23" w:name="_Toc363165845"/>
      <w:bookmarkStart w:id="24" w:name="_Toc403433744"/>
      <w:r w:rsidRPr="00BE614A">
        <w:t xml:space="preserve">4.1.4 </w:t>
      </w:r>
      <w:r w:rsidR="007F774D">
        <w:t>Н</w:t>
      </w:r>
      <w:r w:rsidRPr="00BE614A">
        <w:t>адежност</w:t>
      </w:r>
      <w:bookmarkEnd w:id="23"/>
      <w:bookmarkEnd w:id="24"/>
      <w:r w:rsidR="007F774D">
        <w:t>ь</w:t>
      </w:r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>Данные, которыми будет оперировать АС МСКБО, должны соответствовать фактическим показателям состояния комплексной безопасности объектов на момент их предоставления.</w:t>
      </w:r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>В АС МСКБО предусмотрены функции, позволяющие сохранить целостность данных в следующих аварийных ситуациях:</w:t>
      </w:r>
    </w:p>
    <w:p w:rsidR="00E52E11" w:rsidRPr="005F51EA" w:rsidRDefault="00E52E11" w:rsidP="005F51EA">
      <w:pPr>
        <w:pStyle w:val="a3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5F51EA">
        <w:rPr>
          <w:rFonts w:asciiTheme="minorHAnsi" w:hAnsiTheme="minorHAnsi" w:cstheme="minorHAnsi"/>
          <w:sz w:val="24"/>
          <w:szCs w:val="28"/>
        </w:rPr>
        <w:t>потеря</w:t>
      </w:r>
      <w:proofErr w:type="gramEnd"/>
      <w:r w:rsidRPr="005F51EA">
        <w:rPr>
          <w:rFonts w:asciiTheme="minorHAnsi" w:hAnsiTheme="minorHAnsi" w:cstheme="minorHAnsi"/>
          <w:sz w:val="24"/>
          <w:szCs w:val="28"/>
        </w:rPr>
        <w:t xml:space="preserve"> питания ПК;</w:t>
      </w:r>
    </w:p>
    <w:p w:rsidR="00E52E11" w:rsidRPr="005F51EA" w:rsidRDefault="00E52E11" w:rsidP="005F51EA">
      <w:pPr>
        <w:pStyle w:val="a3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5F51EA">
        <w:rPr>
          <w:rFonts w:asciiTheme="minorHAnsi" w:hAnsiTheme="minorHAnsi" w:cstheme="minorHAnsi"/>
          <w:sz w:val="24"/>
          <w:szCs w:val="28"/>
        </w:rPr>
        <w:t>потеря</w:t>
      </w:r>
      <w:proofErr w:type="gramEnd"/>
      <w:r w:rsidRPr="005F51EA">
        <w:rPr>
          <w:rFonts w:asciiTheme="minorHAnsi" w:hAnsiTheme="minorHAnsi" w:cstheme="minorHAnsi"/>
          <w:sz w:val="24"/>
          <w:szCs w:val="28"/>
        </w:rPr>
        <w:t xml:space="preserve"> связи с базой данных;</w:t>
      </w:r>
    </w:p>
    <w:p w:rsidR="00E52E11" w:rsidRPr="005F51EA" w:rsidRDefault="00E52E11" w:rsidP="005F51EA">
      <w:pPr>
        <w:pStyle w:val="a3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5F51EA">
        <w:rPr>
          <w:rFonts w:asciiTheme="minorHAnsi" w:hAnsiTheme="minorHAnsi" w:cstheme="minorHAnsi"/>
          <w:sz w:val="24"/>
          <w:szCs w:val="28"/>
        </w:rPr>
        <w:t>возникновение</w:t>
      </w:r>
      <w:proofErr w:type="gramEnd"/>
      <w:r w:rsidRPr="005F51EA">
        <w:rPr>
          <w:rFonts w:asciiTheme="minorHAnsi" w:hAnsiTheme="minorHAnsi" w:cstheme="minorHAnsi"/>
          <w:sz w:val="24"/>
          <w:szCs w:val="28"/>
        </w:rPr>
        <w:t xml:space="preserve"> ошибок чтения, записи, удаления данных.</w:t>
      </w:r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>При возникновении любой из перечисленных ситуаций, в модуле предусмотре</w:t>
      </w:r>
      <w:r w:rsidR="005F51EA">
        <w:rPr>
          <w:szCs w:val="28"/>
        </w:rPr>
        <w:t>на</w:t>
      </w:r>
      <w:r w:rsidRPr="00961786">
        <w:rPr>
          <w:szCs w:val="28"/>
        </w:rPr>
        <w:t xml:space="preserve"> возможность восстановления последних корректно введенных данных, с допустимым интервалом времени до возникновения аварийной ситуации – </w:t>
      </w:r>
      <w:r w:rsidRPr="00655245">
        <w:rPr>
          <w:szCs w:val="28"/>
        </w:rPr>
        <w:t>30 минут.</w:t>
      </w:r>
    </w:p>
    <w:p w:rsidR="00E52E11" w:rsidRPr="00BE614A" w:rsidRDefault="00E52E11" w:rsidP="00BE614A">
      <w:pPr>
        <w:pStyle w:val="3"/>
      </w:pPr>
      <w:bookmarkStart w:id="25" w:name="_Toc363165846"/>
      <w:bookmarkStart w:id="26" w:name="_Toc403433745"/>
      <w:r w:rsidRPr="00BE614A">
        <w:t xml:space="preserve">4.1.5 </w:t>
      </w:r>
      <w:r w:rsidR="007F774D">
        <w:t>Б</w:t>
      </w:r>
      <w:r w:rsidRPr="00BE614A">
        <w:t>езопасност</w:t>
      </w:r>
      <w:bookmarkEnd w:id="25"/>
      <w:bookmarkEnd w:id="26"/>
      <w:r w:rsidR="007F774D">
        <w:t>ь</w:t>
      </w:r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>АС МСКБО отвеча</w:t>
      </w:r>
      <w:r w:rsidR="007F774D">
        <w:rPr>
          <w:szCs w:val="28"/>
        </w:rPr>
        <w:t>е</w:t>
      </w:r>
      <w:r w:rsidRPr="00961786">
        <w:rPr>
          <w:szCs w:val="28"/>
        </w:rPr>
        <w:t>т требованиям, предъявляемым к автоматизированным системам в разрезе целостности, доступности и конфиденциальности информации на всех этапах создания и ввода в эксплуатацию.</w:t>
      </w:r>
    </w:p>
    <w:p w:rsidR="00E52E11" w:rsidRPr="00BE614A" w:rsidRDefault="00E52E11" w:rsidP="00BE614A">
      <w:pPr>
        <w:pStyle w:val="3"/>
      </w:pPr>
      <w:bookmarkStart w:id="27" w:name="_Toc363165847"/>
      <w:bookmarkStart w:id="28" w:name="_Toc403433746"/>
      <w:r w:rsidRPr="00BE614A">
        <w:t xml:space="preserve">4.1.6 </w:t>
      </w:r>
      <w:r w:rsidR="007F774D">
        <w:t>Э</w:t>
      </w:r>
      <w:r w:rsidRPr="00BE614A">
        <w:t>ргоном</w:t>
      </w:r>
      <w:r w:rsidR="007F774D">
        <w:t>ике и техническая</w:t>
      </w:r>
      <w:r w:rsidRPr="00BE614A">
        <w:t xml:space="preserve"> эстетик</w:t>
      </w:r>
      <w:bookmarkEnd w:id="27"/>
      <w:bookmarkEnd w:id="28"/>
      <w:r w:rsidR="007F774D">
        <w:t>а</w:t>
      </w:r>
    </w:p>
    <w:p w:rsidR="00E52E11" w:rsidRPr="00655245" w:rsidRDefault="00E52E11" w:rsidP="00655245">
      <w:pPr>
        <w:ind w:firstLine="709"/>
        <w:jc w:val="both"/>
        <w:rPr>
          <w:szCs w:val="28"/>
        </w:rPr>
      </w:pPr>
      <w:r w:rsidRPr="00655245">
        <w:rPr>
          <w:szCs w:val="28"/>
        </w:rPr>
        <w:t>Система должна быть интуитивно понятной и легкой для освоения людьми, не связанными с работой на ПЭВМ.</w:t>
      </w:r>
    </w:p>
    <w:p w:rsidR="00E52E11" w:rsidRPr="00BE614A" w:rsidRDefault="00E52E11" w:rsidP="00BE614A">
      <w:pPr>
        <w:pStyle w:val="3"/>
      </w:pPr>
      <w:bookmarkStart w:id="29" w:name="_Toc363165848"/>
      <w:bookmarkStart w:id="30" w:name="_Toc403433747"/>
      <w:r w:rsidRPr="00BE614A">
        <w:t xml:space="preserve">4.1.7 </w:t>
      </w:r>
      <w:r w:rsidR="007F774D">
        <w:t>З</w:t>
      </w:r>
      <w:r w:rsidRPr="00BE614A">
        <w:t>ащите информации от несанкционированного доступа</w:t>
      </w:r>
      <w:bookmarkEnd w:id="29"/>
      <w:bookmarkEnd w:id="30"/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 xml:space="preserve">В </w:t>
      </w:r>
      <w:r w:rsidRPr="00D6490A">
        <w:rPr>
          <w:szCs w:val="28"/>
        </w:rPr>
        <w:t>АС МСКБО</w:t>
      </w:r>
      <w:r w:rsidRPr="00961786">
        <w:rPr>
          <w:szCs w:val="28"/>
        </w:rPr>
        <w:t xml:space="preserve"> </w:t>
      </w:r>
      <w:r w:rsidR="007F774D">
        <w:rPr>
          <w:szCs w:val="28"/>
        </w:rPr>
        <w:t>предусмотрено</w:t>
      </w:r>
      <w:r w:rsidRPr="00961786">
        <w:rPr>
          <w:szCs w:val="28"/>
        </w:rPr>
        <w:t xml:space="preserve"> разграничение ролей пользователей и соответствующих ролям прав.</w:t>
      </w:r>
    </w:p>
    <w:p w:rsidR="007F774D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 xml:space="preserve">В </w:t>
      </w:r>
      <w:r w:rsidRPr="00D6490A">
        <w:rPr>
          <w:szCs w:val="28"/>
        </w:rPr>
        <w:t>АС МСКБО</w:t>
      </w:r>
      <w:r w:rsidRPr="00961786">
        <w:rPr>
          <w:szCs w:val="28"/>
        </w:rPr>
        <w:t xml:space="preserve"> предусмотрены несколько ролей пользователей по умолчанию</w:t>
      </w:r>
      <w:r w:rsidR="007F774D">
        <w:rPr>
          <w:szCs w:val="28"/>
        </w:rPr>
        <w:t>:</w:t>
      </w:r>
    </w:p>
    <w:p w:rsidR="007F774D" w:rsidRPr="007F774D" w:rsidRDefault="007F774D" w:rsidP="007F774D">
      <w:pPr>
        <w:pStyle w:val="a3"/>
        <w:numPr>
          <w:ilvl w:val="0"/>
          <w:numId w:val="18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7F774D">
        <w:rPr>
          <w:rFonts w:asciiTheme="minorHAnsi" w:hAnsiTheme="minorHAnsi" w:cstheme="minorHAnsi"/>
          <w:sz w:val="24"/>
          <w:szCs w:val="28"/>
        </w:rPr>
        <w:t>о</w:t>
      </w:r>
      <w:r w:rsidR="00E52E11" w:rsidRPr="007F774D">
        <w:rPr>
          <w:rFonts w:asciiTheme="minorHAnsi" w:hAnsiTheme="minorHAnsi" w:cstheme="minorHAnsi"/>
          <w:sz w:val="24"/>
          <w:szCs w:val="28"/>
        </w:rPr>
        <w:t>ператор</w:t>
      </w:r>
      <w:proofErr w:type="gramEnd"/>
      <w:r w:rsidRPr="007F774D">
        <w:rPr>
          <w:rFonts w:asciiTheme="minorHAnsi" w:hAnsiTheme="minorHAnsi" w:cstheme="minorHAnsi"/>
          <w:sz w:val="24"/>
          <w:szCs w:val="28"/>
        </w:rPr>
        <w:t>;</w:t>
      </w:r>
    </w:p>
    <w:p w:rsidR="007F774D" w:rsidRPr="007F774D" w:rsidRDefault="00E52E11" w:rsidP="007F774D">
      <w:pPr>
        <w:pStyle w:val="a3"/>
        <w:numPr>
          <w:ilvl w:val="0"/>
          <w:numId w:val="18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7F774D">
        <w:rPr>
          <w:rFonts w:asciiTheme="minorHAnsi" w:hAnsiTheme="minorHAnsi" w:cstheme="minorHAnsi"/>
          <w:sz w:val="24"/>
          <w:szCs w:val="28"/>
        </w:rPr>
        <w:t>оперативный</w:t>
      </w:r>
      <w:proofErr w:type="gramEnd"/>
      <w:r w:rsidRPr="007F774D">
        <w:rPr>
          <w:rFonts w:asciiTheme="minorHAnsi" w:hAnsiTheme="minorHAnsi" w:cstheme="minorHAnsi"/>
          <w:sz w:val="24"/>
          <w:szCs w:val="28"/>
        </w:rPr>
        <w:t xml:space="preserve"> дежурный</w:t>
      </w:r>
      <w:r w:rsidR="007F774D" w:rsidRPr="007F774D">
        <w:rPr>
          <w:rFonts w:asciiTheme="minorHAnsi" w:hAnsiTheme="minorHAnsi" w:cstheme="minorHAnsi"/>
          <w:sz w:val="24"/>
          <w:szCs w:val="28"/>
        </w:rPr>
        <w:t>;</w:t>
      </w:r>
    </w:p>
    <w:p w:rsidR="007F774D" w:rsidRPr="007F774D" w:rsidRDefault="007F774D" w:rsidP="007F774D">
      <w:pPr>
        <w:pStyle w:val="a3"/>
        <w:numPr>
          <w:ilvl w:val="0"/>
          <w:numId w:val="18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7F774D">
        <w:rPr>
          <w:rFonts w:asciiTheme="minorHAnsi" w:hAnsiTheme="minorHAnsi" w:cstheme="minorHAnsi"/>
          <w:sz w:val="24"/>
          <w:szCs w:val="28"/>
        </w:rPr>
        <w:t>администратор</w:t>
      </w:r>
      <w:proofErr w:type="gramEnd"/>
      <w:r w:rsidRPr="007F774D">
        <w:rPr>
          <w:rFonts w:asciiTheme="minorHAnsi" w:hAnsiTheme="minorHAnsi" w:cstheme="minorHAnsi"/>
          <w:sz w:val="24"/>
          <w:szCs w:val="28"/>
        </w:rPr>
        <w:t>;</w:t>
      </w:r>
    </w:p>
    <w:p w:rsidR="007F774D" w:rsidRPr="007F774D" w:rsidRDefault="00E52E11" w:rsidP="007F774D">
      <w:pPr>
        <w:pStyle w:val="a3"/>
        <w:numPr>
          <w:ilvl w:val="0"/>
          <w:numId w:val="18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7F774D">
        <w:rPr>
          <w:rFonts w:asciiTheme="minorHAnsi" w:hAnsiTheme="minorHAnsi" w:cstheme="minorHAnsi"/>
          <w:sz w:val="24"/>
          <w:szCs w:val="28"/>
        </w:rPr>
        <w:t>пользователь</w:t>
      </w:r>
      <w:proofErr w:type="gramEnd"/>
      <w:r w:rsidR="007F774D" w:rsidRPr="007F774D">
        <w:rPr>
          <w:rFonts w:asciiTheme="minorHAnsi" w:hAnsiTheme="minorHAnsi" w:cstheme="minorHAnsi"/>
          <w:sz w:val="24"/>
          <w:szCs w:val="28"/>
        </w:rPr>
        <w:t>.</w:t>
      </w:r>
    </w:p>
    <w:p w:rsidR="00E52E11" w:rsidRPr="00655245" w:rsidRDefault="00E52E11" w:rsidP="00E52E11">
      <w:pPr>
        <w:ind w:firstLine="709"/>
        <w:jc w:val="both"/>
        <w:rPr>
          <w:szCs w:val="28"/>
        </w:rPr>
      </w:pPr>
      <w:r w:rsidRPr="00655245">
        <w:rPr>
          <w:szCs w:val="28"/>
        </w:rPr>
        <w:t>В зависимости от роли, пользователям дозволены определённые функции в модуле заполнения отчетов.</w:t>
      </w:r>
    </w:p>
    <w:p w:rsidR="00E52E11" w:rsidRPr="00655245" w:rsidRDefault="00E52E11" w:rsidP="00655245">
      <w:pPr>
        <w:ind w:firstLine="709"/>
        <w:jc w:val="both"/>
        <w:rPr>
          <w:szCs w:val="28"/>
        </w:rPr>
      </w:pPr>
      <w:r w:rsidRPr="00F77D31">
        <w:rPr>
          <w:b/>
          <w:szCs w:val="28"/>
        </w:rPr>
        <w:t>Оператор</w:t>
      </w:r>
      <w:r w:rsidRPr="00655245">
        <w:rPr>
          <w:szCs w:val="28"/>
        </w:rPr>
        <w:t>. Оператор должен просматривать закрытые журналы, ранее сформированные и текущие отчеты, а также формировать по ним отчётность для отправки для корректировки и утверждения</w:t>
      </w:r>
    </w:p>
    <w:p w:rsidR="00E52E11" w:rsidRPr="00655245" w:rsidRDefault="00E52E11" w:rsidP="00655245">
      <w:pPr>
        <w:ind w:firstLine="709"/>
        <w:jc w:val="both"/>
        <w:rPr>
          <w:szCs w:val="28"/>
        </w:rPr>
      </w:pPr>
      <w:r w:rsidRPr="00F77D31">
        <w:rPr>
          <w:b/>
          <w:szCs w:val="28"/>
        </w:rPr>
        <w:t>Оперативный дежурный</w:t>
      </w:r>
      <w:r w:rsidRPr="00655245">
        <w:rPr>
          <w:szCs w:val="28"/>
        </w:rPr>
        <w:t>. Оперативный дежурный должен просматривать закрытые журналы, ранее сформированные и текущие отчеты, а также формировать и корректировать по ним отчётность для утверждения.</w:t>
      </w:r>
    </w:p>
    <w:p w:rsidR="00F77D31" w:rsidRDefault="00E52E11" w:rsidP="00655245">
      <w:pPr>
        <w:ind w:firstLine="709"/>
        <w:jc w:val="both"/>
        <w:rPr>
          <w:szCs w:val="28"/>
        </w:rPr>
      </w:pPr>
      <w:r w:rsidRPr="00F77D31">
        <w:rPr>
          <w:b/>
          <w:szCs w:val="28"/>
        </w:rPr>
        <w:lastRenderedPageBreak/>
        <w:t>Администратор</w:t>
      </w:r>
      <w:r w:rsidRPr="00655245">
        <w:rPr>
          <w:szCs w:val="28"/>
        </w:rPr>
        <w:t>. В плюс к возможностям оператора, имеет возможность администрировать АС МСКБО:</w:t>
      </w:r>
    </w:p>
    <w:p w:rsidR="00F77D31" w:rsidRPr="00F77D31" w:rsidRDefault="00E52E11" w:rsidP="00F77D31">
      <w:pPr>
        <w:pStyle w:val="a3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F77D31">
        <w:rPr>
          <w:rFonts w:asciiTheme="minorHAnsi" w:hAnsiTheme="minorHAnsi" w:cstheme="minorHAnsi"/>
          <w:sz w:val="24"/>
          <w:szCs w:val="28"/>
        </w:rPr>
        <w:t>распределение</w:t>
      </w:r>
      <w:proofErr w:type="gramEnd"/>
      <w:r w:rsidRPr="00F77D31">
        <w:rPr>
          <w:rFonts w:asciiTheme="minorHAnsi" w:hAnsiTheme="minorHAnsi" w:cstheme="minorHAnsi"/>
          <w:sz w:val="24"/>
          <w:szCs w:val="28"/>
        </w:rPr>
        <w:t xml:space="preserve"> ролей пользователям</w:t>
      </w:r>
      <w:r w:rsidR="00F77D31" w:rsidRPr="00F77D31">
        <w:rPr>
          <w:rFonts w:asciiTheme="minorHAnsi" w:hAnsiTheme="minorHAnsi" w:cstheme="minorHAnsi"/>
          <w:sz w:val="24"/>
          <w:szCs w:val="28"/>
        </w:rPr>
        <w:t>;</w:t>
      </w:r>
    </w:p>
    <w:p w:rsidR="00F77D31" w:rsidRPr="00F77D31" w:rsidRDefault="00E52E11" w:rsidP="00F77D31">
      <w:pPr>
        <w:pStyle w:val="a3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F77D31">
        <w:rPr>
          <w:rFonts w:asciiTheme="minorHAnsi" w:hAnsiTheme="minorHAnsi" w:cstheme="minorHAnsi"/>
          <w:sz w:val="24"/>
          <w:szCs w:val="28"/>
        </w:rPr>
        <w:t>установка</w:t>
      </w:r>
      <w:proofErr w:type="gramEnd"/>
      <w:r w:rsidRPr="00F77D31">
        <w:rPr>
          <w:rFonts w:asciiTheme="minorHAnsi" w:hAnsiTheme="minorHAnsi" w:cstheme="minorHAnsi"/>
          <w:sz w:val="24"/>
          <w:szCs w:val="28"/>
        </w:rPr>
        <w:t xml:space="preserve"> настроек программы</w:t>
      </w:r>
      <w:r w:rsidR="00F77D31" w:rsidRPr="00F77D31">
        <w:rPr>
          <w:rFonts w:asciiTheme="minorHAnsi" w:hAnsiTheme="minorHAnsi" w:cstheme="minorHAnsi"/>
          <w:sz w:val="24"/>
          <w:szCs w:val="28"/>
        </w:rPr>
        <w:t>;</w:t>
      </w:r>
    </w:p>
    <w:p w:rsidR="00F77D31" w:rsidRPr="00F77D31" w:rsidRDefault="00E52E11" w:rsidP="00F77D31">
      <w:pPr>
        <w:pStyle w:val="a3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F77D31">
        <w:rPr>
          <w:rFonts w:asciiTheme="minorHAnsi" w:hAnsiTheme="minorHAnsi" w:cstheme="minorHAnsi"/>
          <w:sz w:val="24"/>
          <w:szCs w:val="28"/>
        </w:rPr>
        <w:t>просмотр</w:t>
      </w:r>
      <w:proofErr w:type="gramEnd"/>
      <w:r w:rsidRPr="00F77D31">
        <w:rPr>
          <w:rFonts w:asciiTheme="minorHAnsi" w:hAnsiTheme="minorHAnsi" w:cstheme="minorHAnsi"/>
          <w:sz w:val="24"/>
          <w:szCs w:val="28"/>
        </w:rPr>
        <w:t xml:space="preserve"> логов действий пользователей</w:t>
      </w:r>
      <w:r w:rsidR="00F77D31" w:rsidRPr="00F77D31">
        <w:rPr>
          <w:rFonts w:asciiTheme="minorHAnsi" w:hAnsiTheme="minorHAnsi" w:cstheme="minorHAnsi"/>
          <w:sz w:val="24"/>
          <w:szCs w:val="28"/>
        </w:rPr>
        <w:t>;</w:t>
      </w:r>
    </w:p>
    <w:p w:rsidR="00E52E11" w:rsidRPr="00F77D31" w:rsidRDefault="00E52E11" w:rsidP="00F77D31">
      <w:pPr>
        <w:pStyle w:val="a3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F77D31">
        <w:rPr>
          <w:rFonts w:asciiTheme="minorHAnsi" w:hAnsiTheme="minorHAnsi" w:cstheme="minorHAnsi"/>
          <w:sz w:val="24"/>
          <w:szCs w:val="28"/>
        </w:rPr>
        <w:t>ведение</w:t>
      </w:r>
      <w:proofErr w:type="gramEnd"/>
      <w:r w:rsidRPr="00F77D31">
        <w:rPr>
          <w:rFonts w:asciiTheme="minorHAnsi" w:hAnsiTheme="minorHAnsi" w:cstheme="minorHAnsi"/>
          <w:sz w:val="24"/>
          <w:szCs w:val="28"/>
        </w:rPr>
        <w:t xml:space="preserve"> справочников программы.</w:t>
      </w:r>
    </w:p>
    <w:p w:rsidR="00E52E11" w:rsidRPr="00655245" w:rsidRDefault="00E52E11" w:rsidP="00655245">
      <w:pPr>
        <w:ind w:firstLine="709"/>
        <w:jc w:val="both"/>
        <w:rPr>
          <w:szCs w:val="28"/>
        </w:rPr>
      </w:pPr>
      <w:r w:rsidRPr="00F77D31">
        <w:rPr>
          <w:b/>
          <w:szCs w:val="28"/>
        </w:rPr>
        <w:t>Пользователь</w:t>
      </w:r>
      <w:r w:rsidRPr="00655245">
        <w:rPr>
          <w:szCs w:val="28"/>
        </w:rPr>
        <w:t>. Пользователь должен просматривать ранее сформированные отчеты.</w:t>
      </w:r>
    </w:p>
    <w:p w:rsidR="00E52E11" w:rsidRPr="00BE614A" w:rsidRDefault="00E52E11" w:rsidP="00BE614A">
      <w:pPr>
        <w:pStyle w:val="2"/>
      </w:pPr>
      <w:bookmarkStart w:id="31" w:name="_Toc363165850"/>
      <w:bookmarkStart w:id="32" w:name="_Toc403433748"/>
      <w:r w:rsidRPr="00BE614A">
        <w:t xml:space="preserve">4.2 </w:t>
      </w:r>
      <w:r w:rsidR="00F77D31">
        <w:t>Ф</w:t>
      </w:r>
      <w:r w:rsidRPr="00BE614A">
        <w:t>ункци</w:t>
      </w:r>
      <w:r w:rsidR="00F77D31">
        <w:t>и</w:t>
      </w:r>
      <w:r w:rsidRPr="00BE614A">
        <w:t xml:space="preserve"> (задач</w:t>
      </w:r>
      <w:r w:rsidR="00F77D31">
        <w:t>и</w:t>
      </w:r>
      <w:r w:rsidRPr="00BE614A">
        <w:t>), выполняемы</w:t>
      </w:r>
      <w:r w:rsidR="00F77D31">
        <w:t>е</w:t>
      </w:r>
      <w:r w:rsidRPr="00BE614A">
        <w:t xml:space="preserve"> модулем</w:t>
      </w:r>
      <w:bookmarkEnd w:id="31"/>
      <w:bookmarkEnd w:id="32"/>
    </w:p>
    <w:p w:rsidR="00E52E11" w:rsidRPr="00961786" w:rsidRDefault="00E52E11" w:rsidP="00E52E11">
      <w:pPr>
        <w:ind w:firstLine="709"/>
        <w:jc w:val="both"/>
        <w:rPr>
          <w:szCs w:val="28"/>
        </w:rPr>
      </w:pPr>
      <w:r w:rsidRPr="00961786">
        <w:rPr>
          <w:szCs w:val="28"/>
        </w:rPr>
        <w:t>Для удовлетворения потребностей пользователей АС МСКБО выполня</w:t>
      </w:r>
      <w:r w:rsidR="00F77D31">
        <w:rPr>
          <w:szCs w:val="28"/>
        </w:rPr>
        <w:t>е</w:t>
      </w:r>
      <w:r w:rsidRPr="00961786">
        <w:rPr>
          <w:szCs w:val="28"/>
        </w:rPr>
        <w:t>т следующие функции: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автоматизированное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заполнение входных данных в журналы, с возможностью редактировать внесённы</w:t>
      </w:r>
      <w:r w:rsidR="00675FEB">
        <w:rPr>
          <w:rFonts w:asciiTheme="minorHAnsi" w:hAnsiTheme="minorHAnsi" w:cstheme="minorHAnsi"/>
          <w:sz w:val="24"/>
          <w:szCs w:val="28"/>
        </w:rPr>
        <w:t>е</w:t>
      </w:r>
      <w:r w:rsidRPr="00655245">
        <w:rPr>
          <w:rFonts w:asciiTheme="minorHAnsi" w:hAnsiTheme="minorHAnsi" w:cstheme="minorHAnsi"/>
          <w:sz w:val="24"/>
          <w:szCs w:val="28"/>
        </w:rPr>
        <w:t xml:space="preserve"> данны</w:t>
      </w:r>
      <w:r w:rsidR="00675FEB">
        <w:rPr>
          <w:rFonts w:asciiTheme="minorHAnsi" w:hAnsiTheme="minorHAnsi" w:cstheme="minorHAnsi"/>
          <w:sz w:val="24"/>
          <w:szCs w:val="28"/>
        </w:rPr>
        <w:t>е</w:t>
      </w:r>
      <w:r w:rsidRPr="00655245">
        <w:rPr>
          <w:rFonts w:asciiTheme="minorHAnsi" w:hAnsiTheme="minorHAnsi" w:cstheme="minorHAnsi"/>
          <w:sz w:val="24"/>
          <w:szCs w:val="28"/>
        </w:rPr>
        <w:t xml:space="preserve"> вручную;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поддержка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связи с сетевой базой данных, возможность редактирования, удаления и добавления записей в базу данных;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возможность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поиска необходимой записи по идентификационному номеру;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добавление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>, редактирование, удаление записей справочников АС МСКБО;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ввод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данных с помощью выпадающих списков, флагов, масок ввода;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проверка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вводимой информации на корректность;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в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случае возникновения ошибок – выдача соответствующих проблеме сообщений;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возможность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резервного копирования данных и восстановления из резервной копии;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автоматическое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сохранение корректно введенных записей с заданным временным интервалом;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возможность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просмотра записей журнала оперативной информации, с фильтрацией по заданным критериям или полям;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ведение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лог-журнала по полям, которые были скорректированы вручную с указанием текущего пользователя, поля, изменений и времени, в которое они были совершены;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возможность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разграничения ролей пользователей и задания прав для каждой конкретной роли;</w:t>
      </w:r>
    </w:p>
    <w:p w:rsidR="00E52E11" w:rsidRPr="00655245" w:rsidRDefault="00E52E11" w:rsidP="00655245">
      <w:pPr>
        <w:pStyle w:val="a3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8"/>
        </w:rPr>
      </w:pPr>
      <w:proofErr w:type="gramStart"/>
      <w:r w:rsidRPr="00655245">
        <w:rPr>
          <w:rFonts w:asciiTheme="minorHAnsi" w:hAnsiTheme="minorHAnsi" w:cstheme="minorHAnsi"/>
          <w:sz w:val="24"/>
          <w:szCs w:val="28"/>
        </w:rPr>
        <w:t>возможность</w:t>
      </w:r>
      <w:proofErr w:type="gramEnd"/>
      <w:r w:rsidRPr="00655245">
        <w:rPr>
          <w:rFonts w:asciiTheme="minorHAnsi" w:hAnsiTheme="minorHAnsi" w:cstheme="minorHAnsi"/>
          <w:sz w:val="24"/>
          <w:szCs w:val="28"/>
        </w:rPr>
        <w:t xml:space="preserve"> формирования, сохранения в формате </w:t>
      </w:r>
      <w:r w:rsidRPr="00655245">
        <w:rPr>
          <w:rFonts w:asciiTheme="minorHAnsi" w:hAnsiTheme="minorHAnsi" w:cstheme="minorHAnsi"/>
          <w:sz w:val="24"/>
          <w:szCs w:val="28"/>
          <w:lang w:val="en-US"/>
        </w:rPr>
        <w:t>Microsoft</w:t>
      </w:r>
      <w:r w:rsidRPr="00655245">
        <w:rPr>
          <w:rFonts w:asciiTheme="minorHAnsi" w:hAnsiTheme="minorHAnsi" w:cstheme="minorHAnsi"/>
          <w:sz w:val="24"/>
          <w:szCs w:val="28"/>
        </w:rPr>
        <w:t xml:space="preserve"> </w:t>
      </w:r>
      <w:r w:rsidRPr="00655245">
        <w:rPr>
          <w:rFonts w:asciiTheme="minorHAnsi" w:hAnsiTheme="minorHAnsi" w:cstheme="minorHAnsi"/>
          <w:sz w:val="24"/>
          <w:szCs w:val="28"/>
          <w:lang w:val="en-US"/>
        </w:rPr>
        <w:t>Excel</w:t>
      </w:r>
      <w:r w:rsidRPr="00655245">
        <w:rPr>
          <w:rFonts w:asciiTheme="minorHAnsi" w:hAnsiTheme="minorHAnsi" w:cstheme="minorHAnsi"/>
          <w:sz w:val="24"/>
          <w:szCs w:val="28"/>
        </w:rPr>
        <w:t xml:space="preserve"> и печати отчётов по заданным параметрам и критериям.</w:t>
      </w:r>
    </w:p>
    <w:p w:rsidR="00E52E11" w:rsidRPr="00BE614A" w:rsidRDefault="00E52E11" w:rsidP="00BE614A">
      <w:pPr>
        <w:pStyle w:val="2"/>
      </w:pPr>
      <w:bookmarkStart w:id="33" w:name="_Toc363165851"/>
      <w:bookmarkStart w:id="34" w:name="_Toc403433749"/>
      <w:r w:rsidRPr="00BE614A">
        <w:t>4.3 Требования к видам обеспечения</w:t>
      </w:r>
      <w:bookmarkEnd w:id="33"/>
      <w:bookmarkEnd w:id="34"/>
    </w:p>
    <w:p w:rsidR="00E52E11" w:rsidRPr="00BE614A" w:rsidRDefault="00E52E11" w:rsidP="00BE614A">
      <w:pPr>
        <w:pStyle w:val="3"/>
      </w:pPr>
      <w:bookmarkStart w:id="35" w:name="_Toc363165852"/>
      <w:bookmarkStart w:id="36" w:name="_Toc403433750"/>
      <w:r w:rsidRPr="00BE614A">
        <w:t>4.3.1 Требования к информационному обеспечению</w:t>
      </w:r>
      <w:bookmarkEnd w:id="35"/>
      <w:bookmarkEnd w:id="36"/>
    </w:p>
    <w:p w:rsidR="00E52E11" w:rsidRPr="00C76D95" w:rsidRDefault="00E52E11" w:rsidP="00E52E11">
      <w:pPr>
        <w:ind w:firstLine="709"/>
        <w:jc w:val="both"/>
        <w:rPr>
          <w:szCs w:val="28"/>
        </w:rPr>
      </w:pPr>
      <w:r w:rsidRPr="00C76D95">
        <w:rPr>
          <w:szCs w:val="28"/>
        </w:rPr>
        <w:t>Данные, вводимые в поля ввода, должны сохраняться в базе данных на всех этапах заполнения отчетов. Сбор информации в базу данных ведется из соответствующих полям таблиц базы данных полей ввода.</w:t>
      </w:r>
    </w:p>
    <w:p w:rsidR="00E52E11" w:rsidRPr="00BE614A" w:rsidRDefault="00E52E11" w:rsidP="00BE614A">
      <w:pPr>
        <w:pStyle w:val="4"/>
      </w:pPr>
      <w:bookmarkStart w:id="37" w:name="_Toc333927632"/>
      <w:r w:rsidRPr="00BE614A">
        <w:t>4.3.1.1</w:t>
      </w:r>
      <w:r w:rsidRPr="00BE614A">
        <w:tab/>
        <w:t xml:space="preserve">Список справочников, регистров, документов, обработок и отчетов: </w:t>
      </w:r>
      <w:bookmarkEnd w:id="37"/>
      <w:r w:rsidRPr="00BE614A">
        <w:t>АС МСКБО</w:t>
      </w:r>
    </w:p>
    <w:p w:rsidR="00E52E11" w:rsidRPr="00655245" w:rsidRDefault="00E52E11" w:rsidP="00E52E11">
      <w:pPr>
        <w:spacing w:after="120"/>
        <w:ind w:firstLine="709"/>
        <w:rPr>
          <w:b/>
          <w:szCs w:val="28"/>
        </w:rPr>
      </w:pPr>
      <w:r w:rsidRPr="00655245">
        <w:rPr>
          <w:b/>
          <w:szCs w:val="28"/>
        </w:rPr>
        <w:t>Процесс работы с АС МСКБО включается в себя заполнение следующих справочников: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Справочник Учреждения»;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Справочник Объекты»;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Справочник Руководители»;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Справочник Пользователи»;</w:t>
      </w:r>
    </w:p>
    <w:p w:rsidR="00E52E11" w:rsidRPr="00655245" w:rsidRDefault="00E52E11" w:rsidP="00655245">
      <w:pPr>
        <w:spacing w:after="120"/>
        <w:ind w:firstLine="709"/>
        <w:rPr>
          <w:b/>
          <w:szCs w:val="28"/>
        </w:rPr>
      </w:pPr>
      <w:r w:rsidRPr="00655245">
        <w:rPr>
          <w:b/>
          <w:szCs w:val="28"/>
        </w:rPr>
        <w:lastRenderedPageBreak/>
        <w:t>Процесс работы с АС МСКБО включается в себя использование следующих журналов Подсистемы: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Журнал Текущее состояние объектов»;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Журнал Информация о состоянии объекта за период»;</w:t>
      </w:r>
    </w:p>
    <w:p w:rsidR="00E52E11" w:rsidRPr="00655245" w:rsidRDefault="00E52E11" w:rsidP="00655245">
      <w:pPr>
        <w:spacing w:after="120"/>
        <w:ind w:firstLine="709"/>
        <w:rPr>
          <w:b/>
          <w:szCs w:val="28"/>
        </w:rPr>
      </w:pPr>
      <w:r w:rsidRPr="00655245">
        <w:rPr>
          <w:b/>
          <w:szCs w:val="28"/>
        </w:rPr>
        <w:t>Процесс работы с АС МСКБО включается в себя использование следующих документов Подсистемы: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Сводная информация»;</w:t>
      </w:r>
    </w:p>
    <w:p w:rsidR="00E52E11" w:rsidRPr="00655245" w:rsidRDefault="00E52E11" w:rsidP="00655245">
      <w:pPr>
        <w:spacing w:after="120"/>
        <w:ind w:firstLine="709"/>
        <w:rPr>
          <w:b/>
          <w:szCs w:val="28"/>
        </w:rPr>
      </w:pPr>
      <w:r w:rsidRPr="00655245">
        <w:rPr>
          <w:b/>
          <w:szCs w:val="28"/>
        </w:rPr>
        <w:t>Процесс работы с АС МСКБО включается в себя использование следующих обработок Подсистемы: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Формирование Сводной информации»;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Сводная информация за период».</w:t>
      </w:r>
    </w:p>
    <w:p w:rsidR="00E52E11" w:rsidRPr="003964C8" w:rsidRDefault="00E52E11" w:rsidP="00655245">
      <w:pPr>
        <w:pStyle w:val="1"/>
      </w:pPr>
      <w:bookmarkStart w:id="38" w:name="_Toc278355366"/>
      <w:bookmarkStart w:id="39" w:name="_Toc278355369"/>
      <w:bookmarkStart w:id="40" w:name="_Toc333927633"/>
      <w:bookmarkEnd w:id="38"/>
      <w:bookmarkEnd w:id="39"/>
      <w:r w:rsidRPr="003964C8">
        <w:t xml:space="preserve">Справочники в </w:t>
      </w:r>
      <w:bookmarkEnd w:id="40"/>
      <w:r w:rsidRPr="00F163BC">
        <w:t>АС МСКБО</w:t>
      </w:r>
    </w:p>
    <w:p w:rsidR="00E52E11" w:rsidRPr="00655245" w:rsidRDefault="00E52E11" w:rsidP="00E52E11">
      <w:pPr>
        <w:tabs>
          <w:tab w:val="left" w:pos="1134"/>
        </w:tabs>
        <w:spacing w:after="120"/>
        <w:ind w:firstLine="709"/>
        <w:rPr>
          <w:b/>
          <w:szCs w:val="28"/>
        </w:rPr>
      </w:pPr>
      <w:r w:rsidRPr="00655245">
        <w:rPr>
          <w:b/>
          <w:szCs w:val="28"/>
        </w:rPr>
        <w:t xml:space="preserve">Процесс работы с </w:t>
      </w:r>
      <w:r w:rsidRPr="00F163BC">
        <w:rPr>
          <w:b/>
          <w:szCs w:val="28"/>
        </w:rPr>
        <w:t>АС МСКБО</w:t>
      </w:r>
      <w:r w:rsidRPr="00655245">
        <w:rPr>
          <w:b/>
          <w:szCs w:val="28"/>
        </w:rPr>
        <w:t xml:space="preserve"> включается в себя заполнение следующих справочников: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Справочник Учреждения»;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Справочник Объекты»;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Справочник Руководители»;</w:t>
      </w:r>
    </w:p>
    <w:p w:rsidR="00E52E11" w:rsidRPr="00655245" w:rsidRDefault="00E52E11" w:rsidP="00E52E11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655245">
        <w:rPr>
          <w:rFonts w:eastAsia="Times New Roman" w:cstheme="minorHAnsi"/>
          <w:sz w:val="24"/>
          <w:szCs w:val="28"/>
          <w:lang w:eastAsia="ru-RU"/>
        </w:rPr>
        <w:t>«ОИ Справочник Пользователи»;</w:t>
      </w:r>
    </w:p>
    <w:p w:rsidR="00E52E11" w:rsidRPr="008C1F65" w:rsidRDefault="00E52E11" w:rsidP="00E52E11">
      <w:pPr>
        <w:tabs>
          <w:tab w:val="left" w:pos="1134"/>
        </w:tabs>
        <w:suppressAutoHyphens/>
        <w:ind w:left="709"/>
        <w:rPr>
          <w:szCs w:val="28"/>
          <w:highlight w:val="green"/>
        </w:rPr>
      </w:pPr>
    </w:p>
    <w:p w:rsidR="00E52E11" w:rsidRPr="003964C8" w:rsidRDefault="00E52E11" w:rsidP="003964C8">
      <w:pPr>
        <w:pStyle w:val="2"/>
      </w:pPr>
      <w:bookmarkStart w:id="41" w:name="_Toc333927634"/>
      <w:bookmarkStart w:id="42" w:name="_Toc403433751"/>
      <w:r w:rsidRPr="003964C8">
        <w:t>Справочник «ОИ Справочник Учреждения»</w:t>
      </w:r>
      <w:bookmarkEnd w:id="41"/>
      <w:bookmarkEnd w:id="42"/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Для работы со справочником «ОИ Справочник Учреждения» необходимо выбрать раздел - «Учреждения».</w:t>
      </w:r>
    </w:p>
    <w:p w:rsidR="00E52E11" w:rsidRPr="003964C8" w:rsidRDefault="00E52E11" w:rsidP="003964C8">
      <w:pPr>
        <w:pStyle w:val="3"/>
        <w:rPr>
          <w:u w:val="single"/>
        </w:rPr>
      </w:pPr>
      <w:r w:rsidRPr="003964C8">
        <w:rPr>
          <w:u w:val="single"/>
        </w:rPr>
        <w:t>Назначение справочника</w:t>
      </w:r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Справочник «ОИ Справочник Учреждения» предназначен для хранения информации о учреждениях, объекты которых находятся под наблюдением.</w:t>
      </w:r>
    </w:p>
    <w:p w:rsidR="00E52E11" w:rsidRPr="003964C8" w:rsidRDefault="00E52E11" w:rsidP="003964C8">
      <w:pPr>
        <w:pStyle w:val="3"/>
        <w:rPr>
          <w:u w:val="single"/>
        </w:rPr>
      </w:pPr>
      <w:r w:rsidRPr="003964C8">
        <w:rPr>
          <w:u w:val="single"/>
        </w:rPr>
        <w:t>Описание справочника</w:t>
      </w:r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В данном справочнике указываются следующие данные об учреждении: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Категория – к примеру «Объекты здравоохранения»;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Наименование учреждения;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Форма собственности – выбор из выпадающего списка;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Организационно-правовая форма – выбор из выпадающего списка;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Адрес места нахождения &lt;</w:t>
      </w:r>
      <w:proofErr w:type="gramStart"/>
      <w:r w:rsidRPr="003964C8">
        <w:rPr>
          <w:rFonts w:eastAsia="Times New Roman" w:cstheme="minorHAnsi"/>
          <w:sz w:val="24"/>
          <w:szCs w:val="28"/>
          <w:lang w:eastAsia="ru-RU"/>
        </w:rPr>
        <w:t>&lt;&lt; Возможно</w:t>
      </w:r>
      <w:proofErr w:type="gramEnd"/>
      <w:r w:rsidRPr="003964C8">
        <w:rPr>
          <w:rFonts w:eastAsia="Times New Roman" w:cstheme="minorHAnsi"/>
          <w:sz w:val="24"/>
          <w:szCs w:val="28"/>
          <w:lang w:eastAsia="ru-RU"/>
        </w:rPr>
        <w:t xml:space="preserve"> доработаю с использованием </w:t>
      </w:r>
      <w:proofErr w:type="spellStart"/>
      <w:r w:rsidRPr="003964C8">
        <w:rPr>
          <w:rFonts w:eastAsia="Times New Roman" w:cstheme="minorHAnsi"/>
          <w:sz w:val="24"/>
          <w:szCs w:val="28"/>
          <w:lang w:eastAsia="ru-RU"/>
        </w:rPr>
        <w:t>КЛАДРа</w:t>
      </w:r>
      <w:proofErr w:type="spellEnd"/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Должность, ФИО руководителя.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Координаты местонахождения учреждения на карте - ??? Если получится.</w:t>
      </w:r>
    </w:p>
    <w:p w:rsidR="00E52E11" w:rsidRPr="003964C8" w:rsidRDefault="00E52E11" w:rsidP="003964C8">
      <w:pPr>
        <w:pStyle w:val="2"/>
      </w:pPr>
      <w:bookmarkStart w:id="43" w:name="_Toc333927635"/>
      <w:bookmarkStart w:id="44" w:name="_Toc403433752"/>
      <w:r w:rsidRPr="003964C8">
        <w:t>Справочник «ОИ Справочник Объекты»</w:t>
      </w:r>
      <w:bookmarkEnd w:id="43"/>
      <w:bookmarkEnd w:id="44"/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Для работы со справочником «ОИ Справочник Населенные пункты» необходимо выбрать – «Объекты».</w:t>
      </w:r>
    </w:p>
    <w:p w:rsidR="00E52E11" w:rsidRPr="003964C8" w:rsidRDefault="00E52E11" w:rsidP="003964C8">
      <w:pPr>
        <w:pStyle w:val="3"/>
        <w:rPr>
          <w:u w:val="single"/>
        </w:rPr>
      </w:pPr>
      <w:r w:rsidRPr="003964C8">
        <w:rPr>
          <w:u w:val="single"/>
        </w:rPr>
        <w:t>Назначение справочника</w:t>
      </w:r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Справочник «ОИ Справочник Объекты» предназначен для хранения информации об объектах наблюдения.</w:t>
      </w:r>
    </w:p>
    <w:p w:rsidR="00E52E11" w:rsidRPr="003964C8" w:rsidRDefault="00E52E11" w:rsidP="003964C8">
      <w:pPr>
        <w:pStyle w:val="3"/>
        <w:rPr>
          <w:u w:val="single"/>
        </w:rPr>
      </w:pPr>
      <w:r w:rsidRPr="003964C8">
        <w:rPr>
          <w:u w:val="single"/>
        </w:rPr>
        <w:t>Описание справочника</w:t>
      </w:r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В данном справочнике указываются следующие данные об объектах: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lastRenderedPageBreak/>
        <w:t>Тип категории – к примеру «Круглосуточные» для круглосуточного наблюдения;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Категория;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Учреждение – выбор из справочника «ОИ Справочник Учреждения»;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Наименование;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Фактический адрес нахождения здания &lt;</w:t>
      </w:r>
      <w:proofErr w:type="gramStart"/>
      <w:r w:rsidRPr="003964C8">
        <w:rPr>
          <w:rFonts w:eastAsia="Times New Roman" w:cstheme="minorHAnsi"/>
          <w:sz w:val="24"/>
          <w:szCs w:val="28"/>
          <w:lang w:eastAsia="ru-RU"/>
        </w:rPr>
        <w:t>&lt;&lt; Возможно</w:t>
      </w:r>
      <w:proofErr w:type="gramEnd"/>
      <w:r w:rsidRPr="003964C8">
        <w:rPr>
          <w:rFonts w:eastAsia="Times New Roman" w:cstheme="minorHAnsi"/>
          <w:sz w:val="24"/>
          <w:szCs w:val="28"/>
          <w:lang w:eastAsia="ru-RU"/>
        </w:rPr>
        <w:t xml:space="preserve"> доработаю с использованием </w:t>
      </w:r>
      <w:proofErr w:type="spellStart"/>
      <w:r w:rsidRPr="003964C8">
        <w:rPr>
          <w:rFonts w:eastAsia="Times New Roman" w:cstheme="minorHAnsi"/>
          <w:sz w:val="24"/>
          <w:szCs w:val="28"/>
          <w:lang w:eastAsia="ru-RU"/>
        </w:rPr>
        <w:t>КЛАДРа</w:t>
      </w:r>
      <w:proofErr w:type="spellEnd"/>
      <w:r w:rsidRPr="003964C8">
        <w:rPr>
          <w:rFonts w:eastAsia="Times New Roman" w:cstheme="minorHAnsi"/>
          <w:sz w:val="24"/>
          <w:szCs w:val="28"/>
          <w:lang w:eastAsia="ru-RU"/>
        </w:rPr>
        <w:t>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Численность граждан (пациентов), проживающих в здании (корпусе) учреждения (организации) / численность обучающихся и персонала для образовательных учреждений;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ФИО руководителя учреждения, а также филиалов при их наличии – выбор из справочника «ОИ Справочник Руководители»;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Год постройки здания;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Дата проведенного последнего капитального ремонта (реконструкции) здания.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Координаты местонахождения объекта на карте - ??? Если получится.</w:t>
      </w:r>
    </w:p>
    <w:p w:rsidR="00E52E11" w:rsidRPr="003964C8" w:rsidRDefault="00E52E11" w:rsidP="003964C8">
      <w:pPr>
        <w:pStyle w:val="2"/>
      </w:pPr>
      <w:bookmarkStart w:id="45" w:name="_Toc333927636"/>
      <w:bookmarkStart w:id="46" w:name="_Toc403433753"/>
      <w:r w:rsidRPr="003964C8">
        <w:t>Справочник «ОИ Справочник Руководители»</w:t>
      </w:r>
      <w:bookmarkEnd w:id="45"/>
      <w:bookmarkEnd w:id="46"/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Для работы со справочником «ОИ Справочник Руководители» необходимо выбрать раздел «Руководители».</w:t>
      </w:r>
    </w:p>
    <w:p w:rsidR="00E52E11" w:rsidRPr="003964C8" w:rsidRDefault="00E52E11" w:rsidP="003964C8">
      <w:pPr>
        <w:pStyle w:val="3"/>
        <w:rPr>
          <w:u w:val="single"/>
        </w:rPr>
      </w:pPr>
      <w:bookmarkStart w:id="47" w:name="_Toc403433754"/>
      <w:r w:rsidRPr="003964C8">
        <w:rPr>
          <w:u w:val="single"/>
        </w:rPr>
        <w:t>Назначение справочника</w:t>
      </w:r>
      <w:bookmarkEnd w:id="47"/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Справочник «ОИ Справочник Руководители» предназначен для хранения информации о руководителях учреждений, ответственных за здания.</w:t>
      </w:r>
    </w:p>
    <w:p w:rsidR="00E52E11" w:rsidRPr="003964C8" w:rsidRDefault="00E52E11" w:rsidP="003964C8">
      <w:pPr>
        <w:pStyle w:val="3"/>
        <w:rPr>
          <w:u w:val="single"/>
        </w:rPr>
      </w:pPr>
      <w:bookmarkStart w:id="48" w:name="_Toc403433755"/>
      <w:r w:rsidRPr="003964C8">
        <w:rPr>
          <w:u w:val="single"/>
        </w:rPr>
        <w:t>Описание справочника</w:t>
      </w:r>
      <w:bookmarkEnd w:id="48"/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В данном справочнике указываются следующие данные о руководителях: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ФИО – Фамилия и инициалы;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Должность;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Фамилия;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Имя;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Отчество;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E-mail;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Телефон.</w:t>
      </w:r>
    </w:p>
    <w:p w:rsidR="00E52E11" w:rsidRPr="003964C8" w:rsidRDefault="00E52E11" w:rsidP="003964C8">
      <w:pPr>
        <w:pStyle w:val="2"/>
      </w:pPr>
      <w:bookmarkStart w:id="49" w:name="_Toc333927637"/>
      <w:bookmarkStart w:id="50" w:name="_Toc403433756"/>
      <w:r w:rsidRPr="003964C8">
        <w:t>Справочник «ОИ Справочник Пользователи»</w:t>
      </w:r>
      <w:bookmarkEnd w:id="49"/>
      <w:bookmarkEnd w:id="50"/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Для работы со справочником «ОИ Справочник Пользователи» необходимо выбрать раздел «Пользователи».</w:t>
      </w:r>
    </w:p>
    <w:p w:rsidR="00E52E11" w:rsidRPr="003964C8" w:rsidRDefault="00E52E11" w:rsidP="003964C8">
      <w:pPr>
        <w:pStyle w:val="3"/>
        <w:rPr>
          <w:u w:val="single"/>
        </w:rPr>
      </w:pPr>
      <w:bookmarkStart w:id="51" w:name="_Toc403433757"/>
      <w:r w:rsidRPr="003964C8">
        <w:rPr>
          <w:u w:val="single"/>
        </w:rPr>
        <w:t>Назначение справочника</w:t>
      </w:r>
      <w:bookmarkEnd w:id="51"/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Справочник «ОИ Справочник Пользователи» предназначен для добавления, удаления и управления пользователями системы.</w:t>
      </w:r>
    </w:p>
    <w:p w:rsidR="00E52E11" w:rsidRPr="003964C8" w:rsidRDefault="00E52E11" w:rsidP="003964C8">
      <w:pPr>
        <w:pStyle w:val="3"/>
        <w:rPr>
          <w:u w:val="single"/>
        </w:rPr>
      </w:pPr>
      <w:bookmarkStart w:id="52" w:name="_Toc403433758"/>
      <w:r w:rsidRPr="003964C8">
        <w:rPr>
          <w:u w:val="single"/>
        </w:rPr>
        <w:t>Описание справочника</w:t>
      </w:r>
      <w:bookmarkEnd w:id="52"/>
    </w:p>
    <w:p w:rsidR="00E52E11" w:rsidRPr="003964C8" w:rsidRDefault="00E52E11" w:rsidP="003964C8">
      <w:pPr>
        <w:ind w:firstLine="709"/>
        <w:jc w:val="both"/>
        <w:rPr>
          <w:szCs w:val="28"/>
        </w:rPr>
      </w:pPr>
      <w:r w:rsidRPr="003964C8">
        <w:rPr>
          <w:szCs w:val="28"/>
        </w:rPr>
        <w:t>В данном справочнике производится добавление пользователей АС МСКБО и присвоение прав доступа.</w:t>
      </w:r>
    </w:p>
    <w:p w:rsidR="00E52E11" w:rsidRPr="003964C8" w:rsidRDefault="00E52E11" w:rsidP="003964C8">
      <w:pPr>
        <w:ind w:firstLine="709"/>
        <w:jc w:val="both"/>
        <w:rPr>
          <w:szCs w:val="28"/>
        </w:rPr>
      </w:pPr>
      <w:r w:rsidRPr="003964C8">
        <w:rPr>
          <w:szCs w:val="28"/>
        </w:rPr>
        <w:t>При добавлении пользователя заполняются следующие поля: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Логин;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Пароль;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E-mail;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Роль – права доступа в АС МСКБО</w:t>
      </w:r>
    </w:p>
    <w:p w:rsidR="00E52E11" w:rsidRPr="000208AB" w:rsidRDefault="00E52E11" w:rsidP="00E52E11">
      <w:pPr>
        <w:suppressAutoHyphens/>
        <w:ind w:firstLine="709"/>
        <w:jc w:val="both"/>
        <w:rPr>
          <w:szCs w:val="28"/>
          <w:highlight w:val="yellow"/>
        </w:rPr>
      </w:pPr>
    </w:p>
    <w:p w:rsidR="00E52E11" w:rsidRPr="003964C8" w:rsidRDefault="00E52E11" w:rsidP="003964C8">
      <w:pPr>
        <w:pStyle w:val="1"/>
      </w:pPr>
      <w:bookmarkStart w:id="53" w:name="_Toc278355375"/>
      <w:bookmarkStart w:id="54" w:name="_Toc278355377"/>
      <w:bookmarkStart w:id="55" w:name="_Toc278355379"/>
      <w:bookmarkStart w:id="56" w:name="_Toc278355380"/>
      <w:bookmarkStart w:id="57" w:name="_Toc278355382"/>
      <w:bookmarkStart w:id="58" w:name="_Toc278355400"/>
      <w:bookmarkStart w:id="59" w:name="_Toc333927652"/>
      <w:bookmarkStart w:id="60" w:name="_Toc403433791"/>
      <w:bookmarkEnd w:id="53"/>
      <w:bookmarkEnd w:id="54"/>
      <w:bookmarkEnd w:id="55"/>
      <w:bookmarkEnd w:id="56"/>
      <w:bookmarkEnd w:id="57"/>
      <w:bookmarkEnd w:id="58"/>
      <w:r w:rsidRPr="003964C8">
        <w:t>Журналы АС МСКБО</w:t>
      </w:r>
      <w:bookmarkEnd w:id="59"/>
      <w:bookmarkEnd w:id="60"/>
    </w:p>
    <w:p w:rsidR="00E52E11" w:rsidRPr="003964C8" w:rsidRDefault="00E52E11" w:rsidP="003964C8">
      <w:pPr>
        <w:pStyle w:val="2"/>
      </w:pPr>
      <w:bookmarkStart w:id="61" w:name="_Toc333927653"/>
      <w:bookmarkStart w:id="62" w:name="_Toc403433792"/>
      <w:r w:rsidRPr="003964C8">
        <w:t>Журнал «ОИ Журнал Текущее состояние объектов»</w:t>
      </w:r>
      <w:bookmarkEnd w:id="61"/>
      <w:bookmarkEnd w:id="62"/>
    </w:p>
    <w:p w:rsidR="00E52E11" w:rsidRPr="003964C8" w:rsidRDefault="00E52E11" w:rsidP="003964C8">
      <w:pPr>
        <w:pStyle w:val="3"/>
        <w:rPr>
          <w:u w:val="single"/>
        </w:rPr>
      </w:pPr>
      <w:bookmarkStart w:id="63" w:name="_Toc403433793"/>
      <w:r w:rsidRPr="003964C8">
        <w:rPr>
          <w:u w:val="single"/>
        </w:rPr>
        <w:t>Назначение журнала</w:t>
      </w:r>
      <w:bookmarkEnd w:id="63"/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Предназначен для внесения сведений и наблюдения за текущим состоянием объектов.</w:t>
      </w:r>
    </w:p>
    <w:p w:rsidR="00E52E11" w:rsidRPr="003964C8" w:rsidRDefault="00E52E11" w:rsidP="003964C8">
      <w:pPr>
        <w:pStyle w:val="3"/>
        <w:rPr>
          <w:u w:val="single"/>
        </w:rPr>
      </w:pPr>
      <w:bookmarkStart w:id="64" w:name="_Toc403433794"/>
      <w:r w:rsidRPr="003964C8">
        <w:rPr>
          <w:u w:val="single"/>
        </w:rPr>
        <w:t>Описание журнала</w:t>
      </w:r>
      <w:bookmarkEnd w:id="64"/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Журнал имеет выбор типов категории и категорий объектов слева, и список объектов выбранной категории в основной части окна АС МСКБО. В списке объектов отображена информация о самом объекте из справочника «ОИ Справочник Объекты» и к какому учреждению он принадлежит.</w:t>
      </w:r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В панели управления над списком объектов, присутствуют элементы для просмотра и ввода информации о текущем состоянии объекта, и вывода карты местонахождения объекта.</w:t>
      </w:r>
    </w:p>
    <w:p w:rsidR="00E52E11" w:rsidRPr="003964C8" w:rsidRDefault="00E52E11" w:rsidP="003964C8">
      <w:pPr>
        <w:pStyle w:val="2"/>
      </w:pPr>
      <w:bookmarkStart w:id="65" w:name="_Toc333927654"/>
      <w:bookmarkStart w:id="66" w:name="_Toc403433795"/>
      <w:r w:rsidRPr="003964C8">
        <w:t xml:space="preserve">Журнал </w:t>
      </w:r>
      <w:bookmarkEnd w:id="65"/>
      <w:bookmarkEnd w:id="66"/>
      <w:r w:rsidRPr="003964C8">
        <w:t>«ОИ Журнал Информация о состоянии объекта за период»</w:t>
      </w:r>
    </w:p>
    <w:p w:rsidR="00E52E11" w:rsidRPr="003964C8" w:rsidRDefault="00E52E11" w:rsidP="003964C8">
      <w:pPr>
        <w:pStyle w:val="3"/>
        <w:rPr>
          <w:u w:val="single"/>
        </w:rPr>
      </w:pPr>
      <w:bookmarkStart w:id="67" w:name="_Toc403433796"/>
      <w:r w:rsidRPr="003964C8">
        <w:rPr>
          <w:u w:val="single"/>
        </w:rPr>
        <w:t>Назначение журнала</w:t>
      </w:r>
      <w:bookmarkEnd w:id="67"/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Предназначен для хранения ежедневной информации о состоянии объекта.</w:t>
      </w:r>
    </w:p>
    <w:p w:rsidR="00E52E11" w:rsidRPr="003964C8" w:rsidRDefault="00E52E11" w:rsidP="003964C8">
      <w:pPr>
        <w:pStyle w:val="3"/>
        <w:rPr>
          <w:u w:val="single"/>
        </w:rPr>
      </w:pPr>
      <w:bookmarkStart w:id="68" w:name="_Toc403433797"/>
      <w:r w:rsidRPr="003964C8">
        <w:rPr>
          <w:u w:val="single"/>
        </w:rPr>
        <w:t>Описание журнала</w:t>
      </w:r>
      <w:bookmarkEnd w:id="68"/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Журнал имеет выбор объекта, диапазона дат и выводит список состояний выбранного объекта на выбранный диапазон.</w:t>
      </w:r>
    </w:p>
    <w:p w:rsidR="00E52E11" w:rsidRPr="000208AB" w:rsidRDefault="00E52E11" w:rsidP="00E52E11">
      <w:pPr>
        <w:ind w:firstLine="709"/>
        <w:jc w:val="both"/>
        <w:rPr>
          <w:szCs w:val="28"/>
          <w:highlight w:val="yellow"/>
        </w:rPr>
      </w:pPr>
    </w:p>
    <w:p w:rsidR="00E52E11" w:rsidRPr="003964C8" w:rsidRDefault="00E52E11" w:rsidP="003964C8">
      <w:pPr>
        <w:pStyle w:val="3"/>
      </w:pPr>
      <w:bookmarkStart w:id="69" w:name="_Toc363165853"/>
      <w:bookmarkStart w:id="70" w:name="_Toc403433810"/>
      <w:r w:rsidRPr="003964C8">
        <w:t>4.3.2 Требования к программному обеспечению</w:t>
      </w:r>
      <w:bookmarkEnd w:id="69"/>
      <w:bookmarkEnd w:id="70"/>
    </w:p>
    <w:p w:rsidR="00E52E11" w:rsidRPr="003964C8" w:rsidRDefault="00E52E11" w:rsidP="00E52E11">
      <w:pPr>
        <w:ind w:firstLine="709"/>
        <w:jc w:val="both"/>
        <w:rPr>
          <w:szCs w:val="28"/>
        </w:rPr>
      </w:pPr>
      <w:r w:rsidRPr="003964C8">
        <w:rPr>
          <w:szCs w:val="28"/>
        </w:rPr>
        <w:t>Программное обеспечение АС МСКБО включает в себя: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proofErr w:type="gramStart"/>
      <w:r w:rsidRPr="003964C8">
        <w:rPr>
          <w:rFonts w:eastAsia="Times New Roman" w:cstheme="minorHAnsi"/>
          <w:sz w:val="24"/>
          <w:szCs w:val="28"/>
          <w:lang w:eastAsia="ru-RU"/>
        </w:rPr>
        <w:t>совместимость</w:t>
      </w:r>
      <w:proofErr w:type="gramEnd"/>
      <w:r w:rsidRPr="003964C8">
        <w:rPr>
          <w:rFonts w:eastAsia="Times New Roman" w:cstheme="minorHAnsi"/>
          <w:sz w:val="24"/>
          <w:szCs w:val="28"/>
          <w:lang w:eastAsia="ru-RU"/>
        </w:rPr>
        <w:t xml:space="preserve"> с ОС </w:t>
      </w:r>
      <w:proofErr w:type="spellStart"/>
      <w:r w:rsidRPr="003964C8">
        <w:rPr>
          <w:rFonts w:eastAsia="Times New Roman" w:cstheme="minorHAnsi"/>
          <w:sz w:val="24"/>
          <w:szCs w:val="28"/>
          <w:lang w:eastAsia="ru-RU"/>
        </w:rPr>
        <w:t>Windows</w:t>
      </w:r>
      <w:proofErr w:type="spellEnd"/>
      <w:r w:rsidRPr="003964C8">
        <w:rPr>
          <w:rFonts w:eastAsia="Times New Roman" w:cstheme="minorHAnsi"/>
          <w:sz w:val="24"/>
          <w:szCs w:val="28"/>
          <w:lang w:eastAsia="ru-RU"/>
        </w:rPr>
        <w:t xml:space="preserve"> XP/</w:t>
      </w:r>
      <w:proofErr w:type="spellStart"/>
      <w:r w:rsidRPr="003964C8">
        <w:rPr>
          <w:rFonts w:eastAsia="Times New Roman" w:cstheme="minorHAnsi"/>
          <w:sz w:val="24"/>
          <w:szCs w:val="28"/>
          <w:lang w:eastAsia="ru-RU"/>
        </w:rPr>
        <w:t>Vista</w:t>
      </w:r>
      <w:proofErr w:type="spellEnd"/>
      <w:r w:rsidRPr="003964C8">
        <w:rPr>
          <w:rFonts w:eastAsia="Times New Roman" w:cstheme="minorHAnsi"/>
          <w:sz w:val="24"/>
          <w:szCs w:val="28"/>
          <w:lang w:eastAsia="ru-RU"/>
        </w:rPr>
        <w:t xml:space="preserve">/7/8, </w:t>
      </w:r>
      <w:proofErr w:type="spellStart"/>
      <w:r w:rsidRPr="003964C8">
        <w:rPr>
          <w:rFonts w:eastAsia="Times New Roman" w:cstheme="minorHAnsi"/>
          <w:sz w:val="24"/>
          <w:szCs w:val="28"/>
          <w:lang w:eastAsia="ru-RU"/>
        </w:rPr>
        <w:t>OsX</w:t>
      </w:r>
      <w:proofErr w:type="spellEnd"/>
      <w:r w:rsidRPr="003964C8">
        <w:rPr>
          <w:rFonts w:eastAsia="Times New Roman" w:cstheme="minorHAnsi"/>
          <w:sz w:val="24"/>
          <w:szCs w:val="28"/>
          <w:lang w:eastAsia="ru-RU"/>
        </w:rPr>
        <w:t xml:space="preserve">, </w:t>
      </w:r>
      <w:proofErr w:type="spellStart"/>
      <w:r w:rsidRPr="003964C8">
        <w:rPr>
          <w:rFonts w:eastAsia="Times New Roman" w:cstheme="minorHAnsi"/>
          <w:sz w:val="24"/>
          <w:szCs w:val="28"/>
          <w:lang w:eastAsia="ru-RU"/>
        </w:rPr>
        <w:t>Linux</w:t>
      </w:r>
      <w:proofErr w:type="spellEnd"/>
      <w:r w:rsidRPr="003964C8">
        <w:rPr>
          <w:rFonts w:eastAsia="Times New Roman" w:cstheme="minorHAnsi"/>
          <w:sz w:val="24"/>
          <w:szCs w:val="28"/>
          <w:lang w:eastAsia="ru-RU"/>
        </w:rPr>
        <w:t xml:space="preserve"> с установленным веб-браузером следующих версий: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Google Chrome не ниже версии 33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proofErr w:type="spellStart"/>
      <w:r w:rsidRPr="003964C8">
        <w:rPr>
          <w:rFonts w:eastAsia="Times New Roman" w:cstheme="minorHAnsi"/>
          <w:sz w:val="24"/>
          <w:szCs w:val="28"/>
          <w:lang w:eastAsia="ru-RU"/>
        </w:rPr>
        <w:t>Yandex</w:t>
      </w:r>
      <w:proofErr w:type="spellEnd"/>
      <w:r w:rsidRPr="003964C8">
        <w:rPr>
          <w:rFonts w:eastAsia="Times New Roman" w:cstheme="minorHAnsi"/>
          <w:sz w:val="24"/>
          <w:szCs w:val="28"/>
          <w:lang w:eastAsia="ru-RU"/>
        </w:rPr>
        <w:t xml:space="preserve"> </w:t>
      </w:r>
      <w:proofErr w:type="spellStart"/>
      <w:r w:rsidRPr="003964C8">
        <w:rPr>
          <w:rFonts w:eastAsia="Times New Roman" w:cstheme="minorHAnsi"/>
          <w:sz w:val="24"/>
          <w:szCs w:val="28"/>
          <w:lang w:eastAsia="ru-RU"/>
        </w:rPr>
        <w:t>Browser</w:t>
      </w:r>
      <w:proofErr w:type="spellEnd"/>
      <w:r w:rsidRPr="003964C8">
        <w:rPr>
          <w:rFonts w:eastAsia="Times New Roman" w:cstheme="minorHAnsi"/>
          <w:sz w:val="24"/>
          <w:szCs w:val="28"/>
          <w:lang w:eastAsia="ru-RU"/>
        </w:rPr>
        <w:t xml:space="preserve"> не ниже версии 14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proofErr w:type="spellStart"/>
      <w:r w:rsidRPr="003964C8">
        <w:rPr>
          <w:rFonts w:eastAsia="Times New Roman" w:cstheme="minorHAnsi"/>
          <w:sz w:val="24"/>
          <w:szCs w:val="28"/>
          <w:lang w:eastAsia="ru-RU"/>
        </w:rPr>
        <w:t>FireFox</w:t>
      </w:r>
      <w:proofErr w:type="spellEnd"/>
      <w:r w:rsidRPr="003964C8">
        <w:rPr>
          <w:rFonts w:eastAsia="Times New Roman" w:cstheme="minorHAnsi"/>
          <w:sz w:val="24"/>
          <w:szCs w:val="28"/>
          <w:lang w:eastAsia="ru-RU"/>
        </w:rPr>
        <w:t xml:space="preserve"> не ниже версии 30</w:t>
      </w:r>
    </w:p>
    <w:p w:rsidR="00E52E11" w:rsidRPr="003964C8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r w:rsidRPr="003964C8">
        <w:rPr>
          <w:rFonts w:eastAsia="Times New Roman" w:cstheme="minorHAnsi"/>
          <w:sz w:val="24"/>
          <w:szCs w:val="28"/>
          <w:lang w:eastAsia="ru-RU"/>
        </w:rPr>
        <w:t>Opera не ниже версии 24</w:t>
      </w:r>
    </w:p>
    <w:p w:rsidR="00E52E11" w:rsidRPr="008F723D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val="en-US" w:eastAsia="ru-RU"/>
        </w:rPr>
      </w:pPr>
      <w:r w:rsidRPr="008F723D">
        <w:rPr>
          <w:rFonts w:eastAsia="Times New Roman" w:cstheme="minorHAnsi"/>
          <w:sz w:val="24"/>
          <w:szCs w:val="28"/>
          <w:lang w:val="en-US" w:eastAsia="ru-RU"/>
        </w:rPr>
        <w:t xml:space="preserve">Microsoft Internet Explorer </w:t>
      </w:r>
      <w:r w:rsidRPr="003964C8">
        <w:rPr>
          <w:rFonts w:eastAsia="Times New Roman" w:cstheme="minorHAnsi"/>
          <w:sz w:val="24"/>
          <w:szCs w:val="28"/>
          <w:lang w:eastAsia="ru-RU"/>
        </w:rPr>
        <w:t>не</w:t>
      </w:r>
      <w:r w:rsidRPr="008F723D">
        <w:rPr>
          <w:rFonts w:eastAsia="Times New Roman" w:cstheme="minorHAnsi"/>
          <w:sz w:val="24"/>
          <w:szCs w:val="28"/>
          <w:lang w:val="en-US" w:eastAsia="ru-RU"/>
        </w:rPr>
        <w:t xml:space="preserve"> </w:t>
      </w:r>
      <w:r w:rsidRPr="003964C8">
        <w:rPr>
          <w:rFonts w:eastAsia="Times New Roman" w:cstheme="minorHAnsi"/>
          <w:sz w:val="24"/>
          <w:szCs w:val="28"/>
          <w:lang w:eastAsia="ru-RU"/>
        </w:rPr>
        <w:t>ниже</w:t>
      </w:r>
      <w:r w:rsidRPr="008F723D">
        <w:rPr>
          <w:rFonts w:eastAsia="Times New Roman" w:cstheme="minorHAnsi"/>
          <w:sz w:val="24"/>
          <w:szCs w:val="28"/>
          <w:lang w:val="en-US" w:eastAsia="ru-RU"/>
        </w:rPr>
        <w:t xml:space="preserve"> </w:t>
      </w:r>
      <w:r w:rsidRPr="003964C8">
        <w:rPr>
          <w:rFonts w:eastAsia="Times New Roman" w:cstheme="minorHAnsi"/>
          <w:sz w:val="24"/>
          <w:szCs w:val="28"/>
          <w:lang w:eastAsia="ru-RU"/>
        </w:rPr>
        <w:t>версии</w:t>
      </w:r>
      <w:r w:rsidRPr="008F723D">
        <w:rPr>
          <w:rFonts w:eastAsia="Times New Roman" w:cstheme="minorHAnsi"/>
          <w:sz w:val="24"/>
          <w:szCs w:val="28"/>
          <w:lang w:val="en-US" w:eastAsia="ru-RU"/>
        </w:rPr>
        <w:t xml:space="preserve"> 11</w:t>
      </w:r>
    </w:p>
    <w:p w:rsidR="00E52E11" w:rsidRDefault="00E52E11" w:rsidP="003964C8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proofErr w:type="gramStart"/>
      <w:r w:rsidRPr="003964C8">
        <w:rPr>
          <w:rFonts w:eastAsia="Times New Roman" w:cstheme="minorHAnsi"/>
          <w:sz w:val="24"/>
          <w:szCs w:val="28"/>
          <w:lang w:eastAsia="ru-RU"/>
        </w:rPr>
        <w:t>возможность</w:t>
      </w:r>
      <w:proofErr w:type="gramEnd"/>
      <w:r w:rsidRPr="003964C8">
        <w:rPr>
          <w:rFonts w:eastAsia="Times New Roman" w:cstheme="minorHAnsi"/>
          <w:sz w:val="24"/>
          <w:szCs w:val="28"/>
          <w:lang w:eastAsia="ru-RU"/>
        </w:rPr>
        <w:t xml:space="preserve"> экспорта данных в </w:t>
      </w:r>
      <w:proofErr w:type="spellStart"/>
      <w:r w:rsidRPr="003964C8">
        <w:rPr>
          <w:rFonts w:eastAsia="Times New Roman" w:cstheme="minorHAnsi"/>
          <w:sz w:val="24"/>
          <w:szCs w:val="28"/>
          <w:lang w:eastAsia="ru-RU"/>
        </w:rPr>
        <w:t>Microsoft</w:t>
      </w:r>
      <w:proofErr w:type="spellEnd"/>
      <w:r w:rsidRPr="003964C8">
        <w:rPr>
          <w:rFonts w:eastAsia="Times New Roman" w:cstheme="minorHAnsi"/>
          <w:sz w:val="24"/>
          <w:szCs w:val="28"/>
          <w:lang w:eastAsia="ru-RU"/>
        </w:rPr>
        <w:t xml:space="preserve"> </w:t>
      </w:r>
      <w:proofErr w:type="spellStart"/>
      <w:r w:rsidRPr="003964C8">
        <w:rPr>
          <w:rFonts w:eastAsia="Times New Roman" w:cstheme="minorHAnsi"/>
          <w:sz w:val="24"/>
          <w:szCs w:val="28"/>
          <w:lang w:eastAsia="ru-RU"/>
        </w:rPr>
        <w:t>Excel</w:t>
      </w:r>
      <w:proofErr w:type="spellEnd"/>
      <w:r w:rsidRPr="003964C8">
        <w:rPr>
          <w:rFonts w:eastAsia="Times New Roman" w:cstheme="minorHAnsi"/>
          <w:sz w:val="24"/>
          <w:szCs w:val="28"/>
          <w:lang w:eastAsia="ru-RU"/>
        </w:rPr>
        <w:t>.</w:t>
      </w:r>
    </w:p>
    <w:p w:rsidR="003964C8" w:rsidRPr="00096BED" w:rsidRDefault="003964C8" w:rsidP="00096BED">
      <w:pPr>
        <w:ind w:firstLine="709"/>
        <w:jc w:val="both"/>
        <w:rPr>
          <w:szCs w:val="28"/>
        </w:rPr>
      </w:pPr>
      <w:r w:rsidRPr="00096BED">
        <w:rPr>
          <w:szCs w:val="28"/>
        </w:rPr>
        <w:t xml:space="preserve">Рекомендуемым браузером для работы с АС МСКБО являются </w:t>
      </w:r>
      <w:proofErr w:type="spellStart"/>
      <w:r w:rsidRPr="00096BED">
        <w:rPr>
          <w:szCs w:val="28"/>
        </w:rPr>
        <w:t>Google</w:t>
      </w:r>
      <w:proofErr w:type="spellEnd"/>
      <w:r w:rsidRPr="00096BED">
        <w:rPr>
          <w:szCs w:val="28"/>
        </w:rPr>
        <w:t xml:space="preserve"> </w:t>
      </w:r>
      <w:proofErr w:type="spellStart"/>
      <w:r w:rsidRPr="00096BED">
        <w:rPr>
          <w:szCs w:val="28"/>
        </w:rPr>
        <w:t>Chrome</w:t>
      </w:r>
      <w:proofErr w:type="spellEnd"/>
      <w:r w:rsidRPr="00096BED">
        <w:rPr>
          <w:szCs w:val="28"/>
        </w:rPr>
        <w:t xml:space="preserve"> и </w:t>
      </w:r>
      <w:proofErr w:type="spellStart"/>
      <w:r w:rsidR="00096BED" w:rsidRPr="00096BED">
        <w:rPr>
          <w:szCs w:val="28"/>
        </w:rPr>
        <w:t>Yandex</w:t>
      </w:r>
      <w:proofErr w:type="spellEnd"/>
      <w:r w:rsidR="00096BED" w:rsidRPr="00096BED">
        <w:rPr>
          <w:szCs w:val="28"/>
        </w:rPr>
        <w:t xml:space="preserve"> </w:t>
      </w:r>
      <w:proofErr w:type="spellStart"/>
      <w:r w:rsidR="00096BED" w:rsidRPr="00096BED">
        <w:rPr>
          <w:szCs w:val="28"/>
        </w:rPr>
        <w:t>Browser</w:t>
      </w:r>
      <w:proofErr w:type="spellEnd"/>
      <w:r w:rsidR="00096BED" w:rsidRPr="00096BED">
        <w:rPr>
          <w:szCs w:val="28"/>
        </w:rPr>
        <w:t>.</w:t>
      </w:r>
    </w:p>
    <w:p w:rsidR="00E52E11" w:rsidRPr="00096BED" w:rsidRDefault="00E52E11" w:rsidP="00096BED">
      <w:pPr>
        <w:pStyle w:val="3"/>
      </w:pPr>
      <w:bookmarkStart w:id="71" w:name="_Toc363165854"/>
      <w:bookmarkStart w:id="72" w:name="_Toc403433811"/>
      <w:r w:rsidRPr="00096BED">
        <w:t>4.3.3 Требования к техническому обеспечению</w:t>
      </w:r>
      <w:bookmarkEnd w:id="71"/>
      <w:bookmarkEnd w:id="72"/>
    </w:p>
    <w:p w:rsidR="00E52E11" w:rsidRPr="005E7FE7" w:rsidRDefault="00E52E11" w:rsidP="00E52E11">
      <w:pPr>
        <w:ind w:firstLine="709"/>
        <w:jc w:val="both"/>
        <w:rPr>
          <w:szCs w:val="28"/>
        </w:rPr>
      </w:pPr>
      <w:r w:rsidRPr="005E7FE7">
        <w:rPr>
          <w:szCs w:val="28"/>
        </w:rPr>
        <w:t>Для нормального функционирования АС МСКБО должно быть предусмотрено следующее техническое обеспечение:</w:t>
      </w:r>
    </w:p>
    <w:p w:rsidR="00E52E11" w:rsidRPr="00096BED" w:rsidRDefault="00E52E11" w:rsidP="00096BED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proofErr w:type="gramStart"/>
      <w:r w:rsidRPr="00096BED">
        <w:rPr>
          <w:rFonts w:eastAsia="Times New Roman" w:cstheme="minorHAnsi"/>
          <w:sz w:val="24"/>
          <w:szCs w:val="28"/>
          <w:lang w:eastAsia="ru-RU"/>
        </w:rPr>
        <w:t>персональный</w:t>
      </w:r>
      <w:proofErr w:type="gramEnd"/>
      <w:r w:rsidRPr="00096BED">
        <w:rPr>
          <w:rFonts w:eastAsia="Times New Roman" w:cstheme="minorHAnsi"/>
          <w:sz w:val="24"/>
          <w:szCs w:val="28"/>
          <w:lang w:eastAsia="ru-RU"/>
        </w:rPr>
        <w:t xml:space="preserve"> компьютер с установленным веб-браузером и доступом к каналу связи до сервера у оператора;</w:t>
      </w:r>
    </w:p>
    <w:p w:rsidR="00E52E11" w:rsidRPr="00096BED" w:rsidRDefault="00E52E11" w:rsidP="00096BED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proofErr w:type="gramStart"/>
      <w:r w:rsidRPr="00096BED">
        <w:rPr>
          <w:rFonts w:eastAsia="Times New Roman" w:cstheme="minorHAnsi"/>
          <w:sz w:val="24"/>
          <w:szCs w:val="28"/>
          <w:lang w:eastAsia="ru-RU"/>
        </w:rPr>
        <w:t>персональный</w:t>
      </w:r>
      <w:proofErr w:type="gramEnd"/>
      <w:r w:rsidRPr="00096BED">
        <w:rPr>
          <w:rFonts w:eastAsia="Times New Roman" w:cstheme="minorHAnsi"/>
          <w:sz w:val="24"/>
          <w:szCs w:val="28"/>
          <w:lang w:eastAsia="ru-RU"/>
        </w:rPr>
        <w:t xml:space="preserve"> компьютер с установленным веб-браузером и доступом к каналу связи до сервера у начальника отдела оперативной информации;</w:t>
      </w:r>
    </w:p>
    <w:p w:rsidR="00E52E11" w:rsidRPr="00096BED" w:rsidRDefault="00E52E11" w:rsidP="00096BED">
      <w:pPr>
        <w:numPr>
          <w:ilvl w:val="0"/>
          <w:numId w:val="5"/>
        </w:numPr>
        <w:tabs>
          <w:tab w:val="num" w:pos="546"/>
          <w:tab w:val="left" w:pos="1134"/>
        </w:tabs>
        <w:suppressAutoHyphens/>
        <w:spacing w:after="0" w:line="240" w:lineRule="auto"/>
        <w:ind w:left="0" w:firstLine="709"/>
        <w:rPr>
          <w:rFonts w:eastAsia="Times New Roman" w:cstheme="minorHAnsi"/>
          <w:sz w:val="24"/>
          <w:szCs w:val="28"/>
          <w:lang w:eastAsia="ru-RU"/>
        </w:rPr>
      </w:pPr>
      <w:proofErr w:type="gramStart"/>
      <w:r w:rsidRPr="00096BED">
        <w:rPr>
          <w:rFonts w:eastAsia="Times New Roman" w:cstheme="minorHAnsi"/>
          <w:sz w:val="24"/>
          <w:szCs w:val="28"/>
          <w:lang w:eastAsia="ru-RU"/>
        </w:rPr>
        <w:t>серверный</w:t>
      </w:r>
      <w:proofErr w:type="gramEnd"/>
      <w:r w:rsidRPr="00096BED">
        <w:rPr>
          <w:rFonts w:eastAsia="Times New Roman" w:cstheme="minorHAnsi"/>
          <w:sz w:val="24"/>
          <w:szCs w:val="28"/>
          <w:lang w:eastAsia="ru-RU"/>
        </w:rPr>
        <w:t xml:space="preserve"> компьютер с установленной серверной частью АС МСКБО.</w:t>
      </w:r>
    </w:p>
    <w:p w:rsidR="00E52E11" w:rsidRDefault="00E52E11" w:rsidP="00E52E11">
      <w:pPr>
        <w:ind w:firstLine="709"/>
        <w:jc w:val="both"/>
        <w:rPr>
          <w:szCs w:val="28"/>
        </w:rPr>
      </w:pPr>
    </w:p>
    <w:p w:rsidR="00151AD4" w:rsidRDefault="00151AD4" w:rsidP="00151AD4">
      <w:pPr>
        <w:pStyle w:val="1"/>
      </w:pPr>
      <w:r>
        <w:lastRenderedPageBreak/>
        <w:t>5 Интерфейс системы</w:t>
      </w:r>
    </w:p>
    <w:p w:rsidR="00914DE7" w:rsidRDefault="00151AD4" w:rsidP="00151AD4">
      <w:pPr>
        <w:ind w:firstLine="709"/>
        <w:jc w:val="both"/>
        <w:rPr>
          <w:szCs w:val="28"/>
        </w:rPr>
      </w:pPr>
      <w:r w:rsidRPr="00151AD4">
        <w:rPr>
          <w:szCs w:val="28"/>
        </w:rPr>
        <w:t>Основной интерфейс АС МСКБО состои</w:t>
      </w:r>
      <w:r w:rsidR="00914DE7">
        <w:rPr>
          <w:szCs w:val="28"/>
        </w:rPr>
        <w:t>т из Заголовка, Меню и Подвала.</w:t>
      </w:r>
    </w:p>
    <w:p w:rsidR="00151AD4" w:rsidRDefault="008F723D" w:rsidP="00914DE7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4075" cy="3962400"/>
            <wp:effectExtent l="0" t="0" r="9525" b="0"/>
            <wp:docPr id="3" name="Рисунок 3" descr="E:\svn\PSS\manual\Снимок экрана от 2014-12-10 08:52: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vn\PSS\manual\Снимок экрана от 2014-12-10 08:52:4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DE7" w:rsidRDefault="00914DE7" w:rsidP="00914DE7">
      <w:pPr>
        <w:jc w:val="center"/>
        <w:rPr>
          <w:szCs w:val="28"/>
        </w:rPr>
      </w:pPr>
      <w:r>
        <w:rPr>
          <w:szCs w:val="28"/>
        </w:rPr>
        <w:t>Рис.1 Окно входа в АС МСКБО</w:t>
      </w:r>
    </w:p>
    <w:p w:rsidR="00914DE7" w:rsidRDefault="00AC002D" w:rsidP="00AC002D">
      <w:pPr>
        <w:ind w:firstLine="709"/>
        <w:jc w:val="both"/>
        <w:rPr>
          <w:szCs w:val="28"/>
        </w:rPr>
      </w:pPr>
      <w:r w:rsidRPr="00151AD4">
        <w:rPr>
          <w:szCs w:val="28"/>
        </w:rPr>
        <w:t>Вся функциональная часть АС МСКБО отображается под Меню.</w:t>
      </w:r>
    </w:p>
    <w:p w:rsidR="00151AD4" w:rsidRDefault="008F723D" w:rsidP="00151AD4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4075" cy="3962400"/>
            <wp:effectExtent l="0" t="0" r="9525" b="0"/>
            <wp:docPr id="16" name="Рисунок 16" descr="E:\svn\PSS\manual\Снимок экрана от 2014-12-10 08:55: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vn\PSS\manual\Снимок экрана от 2014-12-10 08:55: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D4" w:rsidRDefault="00151AD4" w:rsidP="00151AD4">
      <w:pPr>
        <w:jc w:val="center"/>
        <w:rPr>
          <w:szCs w:val="28"/>
        </w:rPr>
      </w:pPr>
      <w:r>
        <w:rPr>
          <w:szCs w:val="28"/>
        </w:rPr>
        <w:lastRenderedPageBreak/>
        <w:t>Рис.</w:t>
      </w:r>
      <w:r w:rsidR="00AC002D">
        <w:rPr>
          <w:szCs w:val="28"/>
        </w:rPr>
        <w:t>2</w:t>
      </w:r>
      <w:r>
        <w:rPr>
          <w:szCs w:val="28"/>
        </w:rPr>
        <w:t xml:space="preserve"> Основной интерфейс АС МСКБО</w:t>
      </w:r>
    </w:p>
    <w:p w:rsidR="008F723D" w:rsidRDefault="008F723D" w:rsidP="008F723D">
      <w:pPr>
        <w:jc w:val="both"/>
        <w:rPr>
          <w:szCs w:val="28"/>
        </w:rPr>
      </w:pPr>
      <w:r>
        <w:rPr>
          <w:szCs w:val="28"/>
        </w:rPr>
        <w:t>При входе в систему, пользователь сразу попадает в раздел «Новости». В этот раздел, администратор системы может добавлять статьи. Это может быть удобно в случае, когда необходимо оперативно известить всех пользователей системы</w:t>
      </w:r>
      <w:r w:rsidR="00775C0B">
        <w:rPr>
          <w:szCs w:val="28"/>
        </w:rPr>
        <w:t xml:space="preserve"> о новых постановлениях или в иных случаях.</w:t>
      </w:r>
    </w:p>
    <w:p w:rsidR="007F5134" w:rsidRDefault="00914DE7" w:rsidP="00914DE7">
      <w:pPr>
        <w:rPr>
          <w:szCs w:val="28"/>
        </w:rPr>
      </w:pPr>
      <w:r>
        <w:rPr>
          <w:szCs w:val="28"/>
        </w:rPr>
        <w:t>Меню состоит из пунктов:</w:t>
      </w:r>
    </w:p>
    <w:p w:rsidR="00914DE7" w:rsidRPr="00914DE7" w:rsidRDefault="00914DE7" w:rsidP="00914DE7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 w:rsidRPr="00914DE7">
        <w:rPr>
          <w:rFonts w:asciiTheme="minorHAnsi" w:hAnsiTheme="minorHAnsi" w:cstheme="minorHAnsi"/>
          <w:sz w:val="24"/>
          <w:szCs w:val="28"/>
        </w:rPr>
        <w:t>Главная;</w:t>
      </w:r>
    </w:p>
    <w:p w:rsidR="00914DE7" w:rsidRPr="00914DE7" w:rsidRDefault="00914DE7" w:rsidP="00914DE7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 w:rsidRPr="00914DE7">
        <w:rPr>
          <w:rFonts w:asciiTheme="minorHAnsi" w:hAnsiTheme="minorHAnsi" w:cstheme="minorHAnsi"/>
          <w:sz w:val="24"/>
          <w:szCs w:val="28"/>
        </w:rPr>
        <w:t>Текущее состояние объектов;</w:t>
      </w:r>
    </w:p>
    <w:p w:rsidR="00914DE7" w:rsidRPr="00914DE7" w:rsidRDefault="00914DE7" w:rsidP="00914DE7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 w:rsidRPr="00914DE7">
        <w:rPr>
          <w:rFonts w:asciiTheme="minorHAnsi" w:hAnsiTheme="minorHAnsi" w:cstheme="minorHAnsi"/>
          <w:sz w:val="24"/>
          <w:szCs w:val="28"/>
        </w:rPr>
        <w:t>Состояние объекта за период;</w:t>
      </w:r>
    </w:p>
    <w:p w:rsidR="00914DE7" w:rsidRPr="00914DE7" w:rsidRDefault="00914DE7" w:rsidP="00914DE7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 w:rsidRPr="00914DE7">
        <w:rPr>
          <w:rFonts w:asciiTheme="minorHAnsi" w:hAnsiTheme="minorHAnsi" w:cstheme="minorHAnsi"/>
          <w:sz w:val="24"/>
          <w:szCs w:val="28"/>
        </w:rPr>
        <w:t>Учреждения</w:t>
      </w:r>
      <w:r w:rsidR="00775C0B">
        <w:rPr>
          <w:rFonts w:asciiTheme="minorHAnsi" w:hAnsiTheme="minorHAnsi" w:cstheme="minorHAnsi"/>
          <w:sz w:val="24"/>
          <w:szCs w:val="28"/>
        </w:rPr>
        <w:t xml:space="preserve"> (роли: Администратор, оператор, оперативный дежурный, начальник отдела)</w:t>
      </w:r>
      <w:r w:rsidRPr="00914DE7">
        <w:rPr>
          <w:rFonts w:asciiTheme="minorHAnsi" w:hAnsiTheme="minorHAnsi" w:cstheme="minorHAnsi"/>
          <w:sz w:val="24"/>
          <w:szCs w:val="28"/>
        </w:rPr>
        <w:t>;</w:t>
      </w:r>
    </w:p>
    <w:p w:rsidR="00914DE7" w:rsidRPr="00914DE7" w:rsidRDefault="00914DE7" w:rsidP="00914DE7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 w:rsidRPr="00914DE7">
        <w:rPr>
          <w:rFonts w:asciiTheme="minorHAnsi" w:hAnsiTheme="minorHAnsi" w:cstheme="minorHAnsi"/>
          <w:sz w:val="24"/>
          <w:szCs w:val="28"/>
        </w:rPr>
        <w:t>Объекты</w:t>
      </w:r>
      <w:r w:rsidR="00775C0B">
        <w:rPr>
          <w:rFonts w:asciiTheme="minorHAnsi" w:hAnsiTheme="minorHAnsi" w:cstheme="minorHAnsi"/>
          <w:sz w:val="24"/>
          <w:szCs w:val="28"/>
        </w:rPr>
        <w:t xml:space="preserve"> </w:t>
      </w:r>
      <w:r w:rsidR="00775C0B">
        <w:rPr>
          <w:rFonts w:asciiTheme="minorHAnsi" w:hAnsiTheme="minorHAnsi" w:cstheme="minorHAnsi"/>
          <w:sz w:val="24"/>
          <w:szCs w:val="28"/>
        </w:rPr>
        <w:t>(роли: Администратор, оператор, оперативный дежурный, начальник отдела)</w:t>
      </w:r>
      <w:r w:rsidRPr="00914DE7">
        <w:rPr>
          <w:rFonts w:asciiTheme="minorHAnsi" w:hAnsiTheme="minorHAnsi" w:cstheme="minorHAnsi"/>
          <w:sz w:val="24"/>
          <w:szCs w:val="28"/>
        </w:rPr>
        <w:t>;</w:t>
      </w:r>
    </w:p>
    <w:p w:rsidR="00914DE7" w:rsidRPr="00914DE7" w:rsidRDefault="00914DE7" w:rsidP="00914DE7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 w:rsidRPr="00914DE7">
        <w:rPr>
          <w:rFonts w:asciiTheme="minorHAnsi" w:hAnsiTheme="minorHAnsi" w:cstheme="minorHAnsi"/>
          <w:sz w:val="24"/>
          <w:szCs w:val="28"/>
        </w:rPr>
        <w:t>Руководители учреждений</w:t>
      </w:r>
      <w:r w:rsidR="00775C0B">
        <w:rPr>
          <w:rFonts w:asciiTheme="minorHAnsi" w:hAnsiTheme="minorHAnsi" w:cstheme="minorHAnsi"/>
          <w:sz w:val="24"/>
          <w:szCs w:val="28"/>
        </w:rPr>
        <w:t xml:space="preserve"> </w:t>
      </w:r>
      <w:r w:rsidR="00775C0B">
        <w:rPr>
          <w:rFonts w:asciiTheme="minorHAnsi" w:hAnsiTheme="minorHAnsi" w:cstheme="minorHAnsi"/>
          <w:sz w:val="24"/>
          <w:szCs w:val="28"/>
        </w:rPr>
        <w:t>(роли: Администратор, оператор, оперативный дежурный, начальник отдела)</w:t>
      </w:r>
      <w:r w:rsidRPr="00914DE7">
        <w:rPr>
          <w:rFonts w:asciiTheme="minorHAnsi" w:hAnsiTheme="minorHAnsi" w:cstheme="minorHAnsi"/>
          <w:sz w:val="24"/>
          <w:szCs w:val="28"/>
        </w:rPr>
        <w:t>;</w:t>
      </w:r>
    </w:p>
    <w:p w:rsidR="00914DE7" w:rsidRPr="00914DE7" w:rsidRDefault="00914DE7" w:rsidP="00914DE7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 w:rsidRPr="00914DE7">
        <w:rPr>
          <w:rFonts w:asciiTheme="minorHAnsi" w:hAnsiTheme="minorHAnsi" w:cstheme="minorHAnsi"/>
          <w:sz w:val="24"/>
          <w:szCs w:val="28"/>
        </w:rPr>
        <w:t>Пользователи</w:t>
      </w:r>
      <w:r w:rsidR="00775C0B">
        <w:rPr>
          <w:rFonts w:asciiTheme="minorHAnsi" w:hAnsiTheme="minorHAnsi" w:cstheme="minorHAnsi"/>
          <w:sz w:val="24"/>
          <w:szCs w:val="28"/>
        </w:rPr>
        <w:t xml:space="preserve"> </w:t>
      </w:r>
      <w:r w:rsidR="00775C0B">
        <w:rPr>
          <w:rFonts w:asciiTheme="minorHAnsi" w:hAnsiTheme="minorHAnsi" w:cstheme="minorHAnsi"/>
          <w:sz w:val="24"/>
          <w:szCs w:val="28"/>
        </w:rPr>
        <w:t>(рол</w:t>
      </w:r>
      <w:r w:rsidR="00775C0B">
        <w:rPr>
          <w:rFonts w:asciiTheme="minorHAnsi" w:hAnsiTheme="minorHAnsi" w:cstheme="minorHAnsi"/>
          <w:sz w:val="24"/>
          <w:szCs w:val="28"/>
        </w:rPr>
        <w:t>ь</w:t>
      </w:r>
      <w:r w:rsidR="00775C0B">
        <w:rPr>
          <w:rFonts w:asciiTheme="minorHAnsi" w:hAnsiTheme="minorHAnsi" w:cstheme="minorHAnsi"/>
          <w:sz w:val="24"/>
          <w:szCs w:val="28"/>
        </w:rPr>
        <w:t>: Администратор)</w:t>
      </w:r>
      <w:r w:rsidRPr="00914DE7">
        <w:rPr>
          <w:rFonts w:asciiTheme="minorHAnsi" w:hAnsiTheme="minorHAnsi" w:cstheme="minorHAnsi"/>
          <w:sz w:val="24"/>
          <w:szCs w:val="28"/>
        </w:rPr>
        <w:t>;</w:t>
      </w:r>
    </w:p>
    <w:p w:rsidR="00914DE7" w:rsidRPr="00914DE7" w:rsidRDefault="00914DE7" w:rsidP="00914DE7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 w:rsidRPr="00914DE7">
        <w:rPr>
          <w:rFonts w:asciiTheme="minorHAnsi" w:hAnsiTheme="minorHAnsi" w:cstheme="minorHAnsi"/>
          <w:sz w:val="24"/>
          <w:szCs w:val="28"/>
        </w:rPr>
        <w:t>Настройки</w:t>
      </w:r>
      <w:r w:rsidR="00775C0B">
        <w:rPr>
          <w:rFonts w:asciiTheme="minorHAnsi" w:hAnsiTheme="minorHAnsi" w:cstheme="minorHAnsi"/>
          <w:sz w:val="24"/>
          <w:szCs w:val="28"/>
        </w:rPr>
        <w:t xml:space="preserve"> (роль: Администратор)</w:t>
      </w:r>
      <w:r w:rsidRPr="00914DE7">
        <w:rPr>
          <w:rFonts w:asciiTheme="minorHAnsi" w:hAnsiTheme="minorHAnsi" w:cstheme="minorHAnsi"/>
          <w:sz w:val="24"/>
          <w:szCs w:val="28"/>
        </w:rPr>
        <w:t>;</w:t>
      </w:r>
    </w:p>
    <w:p w:rsidR="00914DE7" w:rsidRDefault="00914DE7" w:rsidP="00914DE7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 w:rsidRPr="00914DE7">
        <w:rPr>
          <w:rFonts w:asciiTheme="minorHAnsi" w:hAnsiTheme="minorHAnsi" w:cstheme="minorHAnsi"/>
          <w:sz w:val="24"/>
          <w:szCs w:val="28"/>
        </w:rPr>
        <w:t>Выход.</w:t>
      </w:r>
    </w:p>
    <w:p w:rsidR="00AC002D" w:rsidRDefault="00707207" w:rsidP="00AC002D">
      <w:pPr>
        <w:pStyle w:val="2"/>
      </w:pPr>
      <w:r>
        <w:t>5</w:t>
      </w:r>
      <w:r w:rsidR="00AC002D">
        <w:t>.1 Текущее состояние объектов</w:t>
      </w:r>
    </w:p>
    <w:p w:rsidR="00AC002D" w:rsidRDefault="00AC002D" w:rsidP="00AC002D">
      <w:pPr>
        <w:ind w:firstLine="709"/>
        <w:jc w:val="both"/>
        <w:rPr>
          <w:szCs w:val="28"/>
        </w:rPr>
      </w:pPr>
      <w:r w:rsidRPr="00AC002D">
        <w:rPr>
          <w:szCs w:val="28"/>
        </w:rPr>
        <w:t>Данный раздел предназначен для оперативного ввода информации, и наблюдения за текущим состоянием объектов.</w:t>
      </w:r>
      <w:r>
        <w:rPr>
          <w:szCs w:val="28"/>
        </w:rPr>
        <w:t xml:space="preserve"> Слева находится дерево выбора категорий и учреждений. Категории делятся на:</w:t>
      </w:r>
    </w:p>
    <w:p w:rsidR="00AC002D" w:rsidRPr="00AC002D" w:rsidRDefault="00AC002D" w:rsidP="00AC002D">
      <w:pPr>
        <w:ind w:firstLine="709"/>
        <w:jc w:val="both"/>
        <w:rPr>
          <w:szCs w:val="28"/>
          <w:u w:val="single"/>
        </w:rPr>
      </w:pPr>
      <w:r w:rsidRPr="00AC002D">
        <w:rPr>
          <w:szCs w:val="28"/>
          <w:u w:val="single"/>
        </w:rPr>
        <w:t>Родительские:</w:t>
      </w:r>
    </w:p>
    <w:p w:rsidR="00AC002D" w:rsidRPr="00AC002D" w:rsidRDefault="00AC002D" w:rsidP="00AC002D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 w:rsidRPr="00AC002D">
        <w:rPr>
          <w:rFonts w:asciiTheme="minorHAnsi" w:hAnsiTheme="minorHAnsi" w:cstheme="minorHAnsi"/>
          <w:sz w:val="24"/>
          <w:szCs w:val="28"/>
        </w:rPr>
        <w:t>Круглосуточные;</w:t>
      </w:r>
    </w:p>
    <w:p w:rsidR="00AC002D" w:rsidRDefault="00AC002D" w:rsidP="00AC002D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 w:rsidRPr="00AC002D">
        <w:rPr>
          <w:rFonts w:asciiTheme="minorHAnsi" w:hAnsiTheme="minorHAnsi" w:cstheme="minorHAnsi"/>
          <w:sz w:val="24"/>
          <w:szCs w:val="28"/>
        </w:rPr>
        <w:t>Дневные.</w:t>
      </w:r>
    </w:p>
    <w:p w:rsidR="00AC002D" w:rsidRDefault="00AC002D" w:rsidP="00AC002D">
      <w:pPr>
        <w:ind w:firstLine="709"/>
        <w:jc w:val="both"/>
        <w:rPr>
          <w:szCs w:val="28"/>
        </w:rPr>
      </w:pPr>
    </w:p>
    <w:p w:rsidR="00AC002D" w:rsidRPr="00AC002D" w:rsidRDefault="00AC002D" w:rsidP="00AC002D">
      <w:pPr>
        <w:ind w:firstLine="709"/>
        <w:jc w:val="both"/>
        <w:rPr>
          <w:szCs w:val="28"/>
          <w:u w:val="single"/>
        </w:rPr>
      </w:pPr>
      <w:r w:rsidRPr="00AC002D">
        <w:rPr>
          <w:szCs w:val="28"/>
          <w:u w:val="single"/>
        </w:rPr>
        <w:t>Дочерние:</w:t>
      </w:r>
    </w:p>
    <w:p w:rsidR="00AC002D" w:rsidRDefault="00AC002D" w:rsidP="00AC002D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sz w:val="24"/>
          <w:szCs w:val="28"/>
        </w:rPr>
        <w:t>Объекты здравоохранения;</w:t>
      </w:r>
    </w:p>
    <w:p w:rsidR="00AC002D" w:rsidRDefault="00AC002D" w:rsidP="00AC002D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sz w:val="24"/>
          <w:szCs w:val="28"/>
        </w:rPr>
        <w:t>Объекты образования;</w:t>
      </w:r>
    </w:p>
    <w:p w:rsidR="00AC002D" w:rsidRDefault="00AC002D" w:rsidP="00AC002D">
      <w:pPr>
        <w:pStyle w:val="a3"/>
        <w:numPr>
          <w:ilvl w:val="0"/>
          <w:numId w:val="20"/>
        </w:num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sz w:val="24"/>
          <w:szCs w:val="28"/>
        </w:rPr>
        <w:t>Объекты социального обслуживания.</w:t>
      </w:r>
    </w:p>
    <w:p w:rsidR="00AC002D" w:rsidRDefault="00AC002D" w:rsidP="00AC002D">
      <w:pPr>
        <w:pStyle w:val="a3"/>
        <w:rPr>
          <w:rFonts w:asciiTheme="minorHAnsi" w:eastAsiaTheme="minorHAnsi" w:hAnsiTheme="minorHAnsi" w:cstheme="minorBidi"/>
          <w:sz w:val="22"/>
          <w:szCs w:val="28"/>
          <w:lang w:eastAsia="en-US"/>
        </w:rPr>
      </w:pPr>
    </w:p>
    <w:p w:rsidR="00AC002D" w:rsidRDefault="00AC002D" w:rsidP="008230FB">
      <w:pPr>
        <w:ind w:firstLine="708"/>
        <w:jc w:val="both"/>
        <w:rPr>
          <w:szCs w:val="28"/>
        </w:rPr>
      </w:pPr>
      <w:r w:rsidRPr="008230FB">
        <w:rPr>
          <w:szCs w:val="28"/>
        </w:rPr>
        <w:t>В каждую родительскую категорию обязательно входят все дочерние категории. В дочерние категории входят учреждения, у которых выбрана соответствующая родительская и дочерняя категории.</w:t>
      </w:r>
    </w:p>
    <w:p w:rsidR="008230FB" w:rsidRDefault="00775C0B" w:rsidP="008230FB">
      <w:pPr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3962400"/>
            <wp:effectExtent l="0" t="0" r="9525" b="0"/>
            <wp:docPr id="17" name="Рисунок 17" descr="E:\svn\PSS\manual\Снимок экрана от 2014-12-10 09:07: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vn\PSS\manual\Снимок экрана от 2014-12-10 09:07: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5A" w:rsidRDefault="00E51E5A" w:rsidP="00E51E5A">
      <w:pPr>
        <w:jc w:val="center"/>
        <w:rPr>
          <w:szCs w:val="28"/>
        </w:rPr>
      </w:pPr>
      <w:r>
        <w:rPr>
          <w:szCs w:val="28"/>
        </w:rPr>
        <w:t>Рис.3 Текущее состояние объектов. Выбор объекта.</w:t>
      </w:r>
    </w:p>
    <w:p w:rsidR="00E51E5A" w:rsidRDefault="00E51E5A" w:rsidP="00E51E5A">
      <w:pPr>
        <w:jc w:val="both"/>
        <w:rPr>
          <w:szCs w:val="28"/>
        </w:rPr>
      </w:pPr>
      <w:r>
        <w:rPr>
          <w:szCs w:val="28"/>
        </w:rPr>
        <w:tab/>
        <w:t>Для просмотра или ввода информации необходимо выбрать объект в таблице, и нажать кнопку «Текущее состояние/Ввод информации».</w:t>
      </w:r>
    </w:p>
    <w:p w:rsidR="00E51E5A" w:rsidRDefault="00775C0B" w:rsidP="00E51E5A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34075" cy="3962400"/>
            <wp:effectExtent l="0" t="0" r="9525" b="0"/>
            <wp:docPr id="20" name="Рисунок 20" descr="E:\svn\PSS\manual\Снимок экрана от 2014-12-10 09:08: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vn\PSS\manual\Снимок экрана от 2014-12-10 09:08: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5A" w:rsidRDefault="00E51E5A" w:rsidP="00E51E5A">
      <w:pPr>
        <w:jc w:val="center"/>
        <w:rPr>
          <w:szCs w:val="28"/>
        </w:rPr>
      </w:pPr>
      <w:r>
        <w:rPr>
          <w:szCs w:val="28"/>
        </w:rPr>
        <w:t>Рис.4 Окно информации по выбранному объекту наблюдения.</w:t>
      </w:r>
    </w:p>
    <w:p w:rsidR="00E51E5A" w:rsidRDefault="00E51E5A" w:rsidP="00E51E5A">
      <w:pPr>
        <w:jc w:val="both"/>
        <w:rPr>
          <w:szCs w:val="28"/>
        </w:rPr>
      </w:pPr>
      <w:r>
        <w:rPr>
          <w:szCs w:val="28"/>
        </w:rPr>
        <w:lastRenderedPageBreak/>
        <w:tab/>
        <w:t>Открывшееся диалоговое окно содержит поля с данными по выбранному объекту. Поля доступные для изменения выделены светло-зелёным фоном. В полях могут присутствовать несколько видов инструментов ввода:</w:t>
      </w:r>
    </w:p>
    <w:p w:rsidR="00B52941" w:rsidRDefault="00B52941" w:rsidP="00B52941">
      <w:pPr>
        <w:pStyle w:val="a3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  <w:sz w:val="24"/>
        </w:rPr>
      </w:pPr>
      <w:r w:rsidRPr="00B52941">
        <w:rPr>
          <w:rFonts w:asciiTheme="minorHAnsi" w:eastAsiaTheme="minorHAnsi" w:hAnsiTheme="minorHAnsi" w:cstheme="minorHAnsi"/>
          <w:noProof/>
          <w:sz w:val="24"/>
        </w:rPr>
        <w:drawing>
          <wp:inline distT="0" distB="0" distL="0" distR="0">
            <wp:extent cx="2857500" cy="276225"/>
            <wp:effectExtent l="0" t="0" r="0" b="9525"/>
            <wp:docPr id="7" name="Рисунок 7" descr="E:\Изображения\Снимок экрана от 2014-12-03 19:18: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зображения\Снимок экрана от 2014-12-03 19:18: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941">
        <w:rPr>
          <w:rFonts w:asciiTheme="minorHAnsi" w:eastAsiaTheme="minorHAnsi" w:hAnsiTheme="minorHAnsi" w:cstheme="minorHAnsi"/>
          <w:sz w:val="24"/>
        </w:rPr>
        <w:t xml:space="preserve"> - Выпадающий список выбора</w:t>
      </w:r>
      <w:r>
        <w:rPr>
          <w:rFonts w:asciiTheme="minorHAnsi" w:eastAsiaTheme="minorHAnsi" w:hAnsiTheme="minorHAnsi" w:cstheme="minorHAnsi"/>
          <w:sz w:val="24"/>
        </w:rPr>
        <w:t>;</w:t>
      </w:r>
    </w:p>
    <w:p w:rsidR="00B52941" w:rsidRDefault="00B52941" w:rsidP="00B52941">
      <w:pPr>
        <w:pStyle w:val="a3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eastAsiaTheme="minorHAnsi" w:hAnsiTheme="minorHAnsi" w:cstheme="minorHAnsi"/>
          <w:noProof/>
          <w:sz w:val="24"/>
        </w:rPr>
        <w:drawing>
          <wp:inline distT="0" distB="0" distL="0" distR="0">
            <wp:extent cx="800100" cy="314325"/>
            <wp:effectExtent l="0" t="0" r="0" b="9525"/>
            <wp:docPr id="8" name="Рисунок 8" descr="E:\Изображения\Снимок экрана от 2014-12-03 19:19: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зображения\Снимок экрана от 2014-12-03 19:19: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sz w:val="24"/>
        </w:rPr>
        <w:t xml:space="preserve"> - Флажок, обычно означающий положительный или отрицательный показатель. Например «Имеется» или «Отсутствует», «Исправно» или «Неисправно».</w:t>
      </w:r>
    </w:p>
    <w:p w:rsidR="00B52941" w:rsidRDefault="00B52941" w:rsidP="00B52941">
      <w:pPr>
        <w:pStyle w:val="a3"/>
        <w:numPr>
          <w:ilvl w:val="0"/>
          <w:numId w:val="21"/>
        </w:numPr>
        <w:jc w:val="both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eastAsiaTheme="minorHAnsi" w:hAnsiTheme="minorHAnsi" w:cstheme="minorHAnsi"/>
          <w:noProof/>
          <w:sz w:val="24"/>
        </w:rPr>
        <w:drawing>
          <wp:inline distT="0" distB="0" distL="0" distR="0">
            <wp:extent cx="1562100" cy="342900"/>
            <wp:effectExtent l="0" t="0" r="0" b="0"/>
            <wp:docPr id="9" name="Рисунок 9" descr="E:\Изображения\Снимок экрана от 2014-12-03 19:23: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Изображения\Снимок экрана от 2014-12-03 19:23: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sz w:val="24"/>
        </w:rPr>
        <w:t xml:space="preserve"> - Поле ввода даты. В браузерах </w:t>
      </w:r>
      <w:r>
        <w:rPr>
          <w:rFonts w:asciiTheme="minorHAnsi" w:eastAsiaTheme="minorHAnsi" w:hAnsiTheme="minorHAnsi" w:cstheme="minorHAnsi"/>
          <w:sz w:val="24"/>
          <w:lang w:val="en-US"/>
        </w:rPr>
        <w:t>Google</w:t>
      </w:r>
      <w:r w:rsidRPr="00B52941">
        <w:rPr>
          <w:rFonts w:asciiTheme="minorHAnsi" w:eastAsiaTheme="minorHAnsi" w:hAnsiTheme="minorHAnsi" w:cstheme="minorHAnsi"/>
          <w:sz w:val="24"/>
        </w:rPr>
        <w:t xml:space="preserve"> </w:t>
      </w:r>
      <w:r>
        <w:rPr>
          <w:rFonts w:asciiTheme="minorHAnsi" w:eastAsiaTheme="minorHAnsi" w:hAnsiTheme="minorHAnsi" w:cstheme="minorHAnsi"/>
          <w:sz w:val="24"/>
          <w:lang w:val="en-US"/>
        </w:rPr>
        <w:t>Chrome</w:t>
      </w:r>
      <w:r>
        <w:rPr>
          <w:rFonts w:asciiTheme="minorHAnsi" w:eastAsiaTheme="minorHAnsi" w:hAnsiTheme="minorHAnsi" w:cstheme="minorHAnsi"/>
          <w:sz w:val="24"/>
        </w:rPr>
        <w:t xml:space="preserve"> и </w:t>
      </w:r>
      <w:proofErr w:type="spellStart"/>
      <w:r>
        <w:rPr>
          <w:rFonts w:asciiTheme="minorHAnsi" w:eastAsiaTheme="minorHAnsi" w:hAnsiTheme="minorHAnsi" w:cstheme="minorHAnsi"/>
          <w:sz w:val="24"/>
          <w:lang w:val="en-US"/>
        </w:rPr>
        <w:t>Yandex</w:t>
      </w:r>
      <w:proofErr w:type="spellEnd"/>
      <w:r>
        <w:rPr>
          <w:rFonts w:asciiTheme="minorHAnsi" w:eastAsiaTheme="minorHAnsi" w:hAnsiTheme="minorHAnsi" w:cstheme="minorHAnsi"/>
          <w:sz w:val="24"/>
        </w:rPr>
        <w:t>, при нажатии на элементы управления данного поля, выпадает календарь позволяющий более удобно выбрать дату.</w:t>
      </w:r>
    </w:p>
    <w:p w:rsidR="00BF5F82" w:rsidRDefault="00BF5F82" w:rsidP="00BF5F82">
      <w:pPr>
        <w:jc w:val="both"/>
        <w:rPr>
          <w:rFonts w:cstheme="minorHAnsi"/>
          <w:sz w:val="24"/>
        </w:rPr>
      </w:pPr>
    </w:p>
    <w:p w:rsidR="00BF5F82" w:rsidRDefault="00BF5F82" w:rsidP="00BF5F82">
      <w:pPr>
        <w:ind w:firstLine="708"/>
        <w:jc w:val="both"/>
        <w:rPr>
          <w:szCs w:val="28"/>
        </w:rPr>
      </w:pPr>
      <w:r w:rsidRPr="00BF5F82">
        <w:rPr>
          <w:szCs w:val="28"/>
        </w:rPr>
        <w:t>Диалоговое окно состояния объекта не вмещает все поля ввода в экран, поэтому обратите внимание на то, что можно воспользоваться прокруткой полей вниз и вверх, используя колесо мыши или воспользовавшись полосой прокрутки справой стороны диалогового окна.</w:t>
      </w:r>
    </w:p>
    <w:p w:rsidR="00F03A13" w:rsidRDefault="00F03A13" w:rsidP="00BF5F82">
      <w:pPr>
        <w:ind w:firstLine="708"/>
        <w:jc w:val="both"/>
        <w:rPr>
          <w:szCs w:val="28"/>
        </w:rPr>
      </w:pPr>
      <w:r>
        <w:rPr>
          <w:szCs w:val="28"/>
        </w:rPr>
        <w:t xml:space="preserve">Если текущее состояние объекта открыто впервые, то поля заполнены нулями, в выпадающих списках выбрано «Выберите значение», а флажки не содержат «галочек». В данном случае необходимо выставить и указать все значения в соответствии с текущим состоянием объекта и нажать кнопку «Сохранить», после вы увидите сообщение, содержащее сообщение об успешном сохранении данных. В окне сообщения необходимо нажать </w:t>
      </w:r>
      <w:r w:rsidR="00B12679">
        <w:rPr>
          <w:szCs w:val="28"/>
        </w:rPr>
        <w:t>«Ок».</w:t>
      </w:r>
    </w:p>
    <w:p w:rsidR="00B12679" w:rsidRDefault="00B12679" w:rsidP="00BF5F82">
      <w:pPr>
        <w:ind w:firstLine="708"/>
        <w:jc w:val="both"/>
        <w:rPr>
          <w:szCs w:val="28"/>
        </w:rPr>
      </w:pPr>
      <w:r>
        <w:rPr>
          <w:szCs w:val="28"/>
        </w:rPr>
        <w:t>При последующих открытиях информации по текущему объекту, поля всегда будут заполнены последними корректировками. За счет этого ускоряется актуализация данных, так как Вам не придётся корректировать каждое поле снова и снова, а только лишь поправить те показатели, которые изменились с момента последней корректировки.</w:t>
      </w:r>
    </w:p>
    <w:p w:rsidR="00707207" w:rsidRDefault="00707207" w:rsidP="00707207">
      <w:pPr>
        <w:pStyle w:val="2"/>
        <w:rPr>
          <w:rFonts w:eastAsiaTheme="minorHAnsi"/>
        </w:rPr>
      </w:pPr>
      <w:r>
        <w:rPr>
          <w:rFonts w:eastAsiaTheme="minorHAnsi"/>
        </w:rPr>
        <w:t>5.2 Состояние объекта за период</w:t>
      </w:r>
    </w:p>
    <w:p w:rsidR="00707207" w:rsidRDefault="00707207" w:rsidP="00707207">
      <w:r>
        <w:tab/>
      </w:r>
      <w:r w:rsidR="00FF2CD3">
        <w:t>Данный раздел отображает все состояния объекта за выбранный период.</w:t>
      </w:r>
    </w:p>
    <w:p w:rsidR="00FF2CD3" w:rsidRDefault="00130F19" w:rsidP="00707207">
      <w:r>
        <w:rPr>
          <w:noProof/>
          <w:lang w:eastAsia="ru-RU"/>
        </w:rPr>
        <w:lastRenderedPageBreak/>
        <w:drawing>
          <wp:inline distT="0" distB="0" distL="0" distR="0">
            <wp:extent cx="5934075" cy="3962400"/>
            <wp:effectExtent l="0" t="0" r="9525" b="0"/>
            <wp:docPr id="21" name="Рисунок 21" descr="E:\svn\PSS\manual\Снимок экрана от 2014-12-10 09:09: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vn\PSS\manual\Снимок экрана от 2014-12-10 09:09:4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D3" w:rsidRDefault="00FF2CD3" w:rsidP="00FF2CD3">
      <w:pPr>
        <w:jc w:val="center"/>
      </w:pPr>
      <w:r>
        <w:t>Рис.5 Состояние объекта за период.</w:t>
      </w:r>
    </w:p>
    <w:p w:rsidR="00FF2CD3" w:rsidRDefault="00FF2CD3" w:rsidP="00707207">
      <w:r>
        <w:tab/>
        <w:t xml:space="preserve">Для просмотра изменения состояний выберите значения в выпадающих списках. В первом списке выбирается учреждение, во втором объект. По умолчанию выбран период 7 предыдущих дней включая текущий. Чтобы расширить период, в левом </w:t>
      </w:r>
      <w:r w:rsidR="00DC6E1D">
        <w:t>поле укажите необходимую дату. Так же можно изменить дату и в правом поле, к примеру, если вам нужно посмотреть изменения месячной или полугодовой давности.</w:t>
      </w:r>
    </w:p>
    <w:p w:rsidR="00DC6E1D" w:rsidRDefault="00130F19" w:rsidP="00707207">
      <w:r>
        <w:rPr>
          <w:noProof/>
          <w:lang w:eastAsia="ru-RU"/>
        </w:rPr>
        <w:lastRenderedPageBreak/>
        <w:drawing>
          <wp:inline distT="0" distB="0" distL="0" distR="0">
            <wp:extent cx="5934075" cy="3962400"/>
            <wp:effectExtent l="0" t="0" r="9525" b="0"/>
            <wp:docPr id="22" name="Рисунок 22" descr="E:\svn\PSS\manual\Снимок экрана от 2014-12-10 09:12: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vn\PSS\manual\Снимок экрана от 2014-12-10 09:12:2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1D" w:rsidRDefault="00DC6E1D" w:rsidP="00DC6E1D">
      <w:pPr>
        <w:jc w:val="center"/>
      </w:pPr>
      <w:r>
        <w:t>Рис.6 Выбор параметров для отображения информации о состоянии объекта за определенный период.</w:t>
      </w:r>
    </w:p>
    <w:p w:rsidR="00DC6E1D" w:rsidRDefault="00F17AA1" w:rsidP="00707207">
      <w:r>
        <w:tab/>
        <w:t>Таблица со значениями появится уже после выбора объекта. При изменении любых из четырёх параметров отбора, таблица будет реагировать сразу.</w:t>
      </w:r>
    </w:p>
    <w:p w:rsidR="00F17AA1" w:rsidRDefault="00F17AA1" w:rsidP="00F17AA1">
      <w:pPr>
        <w:pStyle w:val="2"/>
      </w:pPr>
      <w:r>
        <w:t>5.3 Учреждения</w:t>
      </w:r>
    </w:p>
    <w:p w:rsidR="00F17AA1" w:rsidRDefault="00F17AA1" w:rsidP="00F17AA1">
      <w:r>
        <w:tab/>
        <w:t>Раздел «Учреждения» является справочником, содержащим список учреждений, объекты которых находятся под наблюдением.</w:t>
      </w:r>
    </w:p>
    <w:p w:rsidR="00F17AA1" w:rsidRDefault="008216D3" w:rsidP="00F17AA1">
      <w:r>
        <w:rPr>
          <w:noProof/>
          <w:lang w:eastAsia="ru-RU"/>
        </w:rPr>
        <w:lastRenderedPageBreak/>
        <w:drawing>
          <wp:inline distT="0" distB="0" distL="0" distR="0">
            <wp:extent cx="5934075" cy="3962400"/>
            <wp:effectExtent l="0" t="0" r="9525" b="0"/>
            <wp:docPr id="23" name="Рисунок 23" descr="E:\svn\PSS\manual\Снимок экрана от 2014-12-10 09:14: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vn\PSS\manual\Снимок экрана от 2014-12-10 09:14: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A1" w:rsidRDefault="00F17AA1" w:rsidP="00F17AA1">
      <w:pPr>
        <w:jc w:val="center"/>
      </w:pPr>
      <w:r>
        <w:t>Рис.7 Справочник «Учреждения».</w:t>
      </w:r>
    </w:p>
    <w:p w:rsidR="001D718F" w:rsidRDefault="00F17AA1" w:rsidP="00400B9B">
      <w:pPr>
        <w:jc w:val="both"/>
      </w:pPr>
      <w:r>
        <w:tab/>
      </w:r>
      <w:r w:rsidR="001D718F">
        <w:t>Раздел имеет четыре кнопки управления:</w:t>
      </w:r>
    </w:p>
    <w:p w:rsidR="001D718F" w:rsidRPr="008F723D" w:rsidRDefault="001D718F" w:rsidP="00400B9B">
      <w:pPr>
        <w:pStyle w:val="a3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</w:rPr>
      </w:pPr>
      <w:r w:rsidRPr="008F723D">
        <w:rPr>
          <w:rFonts w:asciiTheme="minorHAnsi" w:hAnsiTheme="minorHAnsi" w:cstheme="minorHAnsi"/>
          <w:sz w:val="24"/>
        </w:rPr>
        <w:t>Добавить – для добавления учреждений в справочник</w:t>
      </w:r>
    </w:p>
    <w:p w:rsidR="001D718F" w:rsidRPr="008F723D" w:rsidRDefault="001D718F" w:rsidP="00400B9B">
      <w:pPr>
        <w:pStyle w:val="a3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</w:rPr>
      </w:pPr>
      <w:r w:rsidRPr="008F723D">
        <w:rPr>
          <w:rFonts w:asciiTheme="minorHAnsi" w:hAnsiTheme="minorHAnsi" w:cstheme="minorHAnsi"/>
          <w:sz w:val="24"/>
        </w:rPr>
        <w:t>Сохранить – для сохранения добавления или корректировки учреждений</w:t>
      </w:r>
    </w:p>
    <w:p w:rsidR="001D718F" w:rsidRPr="008F723D" w:rsidRDefault="001D718F" w:rsidP="00400B9B">
      <w:pPr>
        <w:pStyle w:val="a3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</w:rPr>
      </w:pPr>
      <w:r w:rsidRPr="008F723D">
        <w:rPr>
          <w:rFonts w:asciiTheme="minorHAnsi" w:hAnsiTheme="minorHAnsi" w:cstheme="minorHAnsi"/>
          <w:sz w:val="24"/>
        </w:rPr>
        <w:t>Удалить – не удаляет учреждение из базы данных, а лишь помечает как удаленное</w:t>
      </w:r>
    </w:p>
    <w:p w:rsidR="003070F5" w:rsidRPr="008F723D" w:rsidRDefault="001D718F" w:rsidP="00400B9B">
      <w:pPr>
        <w:pStyle w:val="a3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</w:rPr>
      </w:pPr>
      <w:r w:rsidRPr="008F723D">
        <w:rPr>
          <w:rFonts w:asciiTheme="minorHAnsi" w:hAnsiTheme="minorHAnsi" w:cstheme="minorHAnsi"/>
          <w:sz w:val="24"/>
        </w:rPr>
        <w:t>Удалить безвозвратно –</w:t>
      </w:r>
      <w:r w:rsidR="008216D3">
        <w:rPr>
          <w:rFonts w:asciiTheme="minorHAnsi" w:hAnsiTheme="minorHAnsi" w:cstheme="minorHAnsi"/>
          <w:sz w:val="24"/>
        </w:rPr>
        <w:t xml:space="preserve"> </w:t>
      </w:r>
      <w:r w:rsidR="008216D3">
        <w:rPr>
          <w:rFonts w:asciiTheme="minorHAnsi" w:hAnsiTheme="minorHAnsi" w:cstheme="minorHAnsi"/>
          <w:sz w:val="24"/>
          <w:szCs w:val="28"/>
        </w:rPr>
        <w:t>(роль: Администратор)</w:t>
      </w:r>
      <w:r w:rsidRPr="008F723D">
        <w:rPr>
          <w:rFonts w:asciiTheme="minorHAnsi" w:hAnsiTheme="minorHAnsi" w:cstheme="minorHAnsi"/>
          <w:sz w:val="24"/>
        </w:rPr>
        <w:t xml:space="preserve"> полностью стирает запись об учреждении из справочника.</w:t>
      </w:r>
    </w:p>
    <w:p w:rsidR="001D718F" w:rsidRDefault="003070F5" w:rsidP="00400B9B">
      <w:pPr>
        <w:ind w:firstLine="708"/>
        <w:jc w:val="both"/>
      </w:pPr>
      <w:r>
        <w:t xml:space="preserve">На случай ошибок предусмотрен журнал изменений для всех справочников. Благодаря этому, возможно восстановить любую </w:t>
      </w:r>
      <w:r>
        <w:rPr>
          <w:rFonts w:eastAsia="Times New Roman" w:cstheme="minorHAnsi"/>
          <w:sz w:val="24"/>
          <w:szCs w:val="24"/>
          <w:lang w:eastAsia="ru-RU"/>
        </w:rPr>
        <w:t xml:space="preserve">безвозвратно </w:t>
      </w:r>
      <w:r>
        <w:t>удаленную запись справочников.</w:t>
      </w:r>
    </w:p>
    <w:p w:rsidR="00F17AA1" w:rsidRDefault="00F17AA1" w:rsidP="00400B9B">
      <w:pPr>
        <w:ind w:firstLine="708"/>
        <w:jc w:val="both"/>
      </w:pPr>
      <w:r>
        <w:t>Для добавления нового учреждения необходимо нажать кнопку «Добавить», после чего появится новая строка внизу таблицы.</w:t>
      </w:r>
      <w:r w:rsidR="00400B9B" w:rsidRPr="00400B9B">
        <w:rPr>
          <w:rFonts w:cstheme="minorHAnsi"/>
          <w:noProof/>
          <w:sz w:val="24"/>
        </w:rPr>
        <w:t xml:space="preserve"> </w:t>
      </w:r>
    </w:p>
    <w:p w:rsidR="00F17AA1" w:rsidRDefault="00F17AA1" w:rsidP="00400B9B">
      <w:pPr>
        <w:jc w:val="both"/>
      </w:pPr>
      <w:r>
        <w:tab/>
        <w:t>Таблица содержит следующие поля:</w:t>
      </w:r>
    </w:p>
    <w:p w:rsidR="00F17AA1" w:rsidRPr="00AD1FF0" w:rsidRDefault="00F17AA1" w:rsidP="00400B9B">
      <w:pPr>
        <w:pStyle w:val="a3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  <w:sz w:val="24"/>
        </w:rPr>
      </w:pPr>
      <w:r w:rsidRPr="00F17AA1">
        <w:rPr>
          <w:rFonts w:asciiTheme="minorHAnsi" w:hAnsiTheme="minorHAnsi" w:cstheme="minorHAnsi"/>
          <w:sz w:val="24"/>
          <w:lang w:val="en-US"/>
        </w:rPr>
        <w:t>ID</w:t>
      </w:r>
      <w:r w:rsidRPr="00F17AA1">
        <w:rPr>
          <w:rFonts w:asciiTheme="minorHAnsi" w:hAnsiTheme="minorHAnsi" w:cstheme="minorHAnsi"/>
          <w:sz w:val="24"/>
        </w:rPr>
        <w:t xml:space="preserve"> - не подлежит корректировке. Он предназначен для отображения уникального номера учреждения в системе.</w:t>
      </w:r>
    </w:p>
    <w:p w:rsidR="00AD1FF0" w:rsidRPr="00AD1FF0" w:rsidRDefault="00AD1FF0" w:rsidP="00400B9B">
      <w:pPr>
        <w:pStyle w:val="a3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Категория – здесь выбирается дочерняя категория. Благодаря этому полу, учреждения сортируются в разделе «Текущее состояние объектов».</w:t>
      </w:r>
    </w:p>
    <w:p w:rsidR="00AD1FF0" w:rsidRPr="00AD1FF0" w:rsidRDefault="00AD1FF0" w:rsidP="00400B9B">
      <w:pPr>
        <w:pStyle w:val="a3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Наименование учреждения (организации) – Текстовое значение.</w:t>
      </w:r>
    </w:p>
    <w:p w:rsidR="00AD1FF0" w:rsidRPr="00AD1FF0" w:rsidRDefault="00AD1FF0" w:rsidP="00400B9B">
      <w:pPr>
        <w:pStyle w:val="a3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Форма собственности учреждения (организации) – выбирается из списка.</w:t>
      </w:r>
    </w:p>
    <w:p w:rsidR="00AD1FF0" w:rsidRPr="00AD1FF0" w:rsidRDefault="00AD1FF0" w:rsidP="00400B9B">
      <w:pPr>
        <w:pStyle w:val="a3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Организационно-правовая форма – выбирается из списка.</w:t>
      </w:r>
    </w:p>
    <w:p w:rsidR="00AD1FF0" w:rsidRPr="00AD1FF0" w:rsidRDefault="00AD1FF0" w:rsidP="00400B9B">
      <w:pPr>
        <w:pStyle w:val="a3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Населенный пункт (город, село) – выбирается из списка.</w:t>
      </w:r>
    </w:p>
    <w:p w:rsidR="00AD1FF0" w:rsidRPr="00AD1FF0" w:rsidRDefault="00AD1FF0" w:rsidP="00400B9B">
      <w:pPr>
        <w:pStyle w:val="a3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Улица (проспект, переулок) – выбирается из списка.</w:t>
      </w:r>
    </w:p>
    <w:p w:rsidR="00AD1FF0" w:rsidRPr="00AD1FF0" w:rsidRDefault="00AD1FF0" w:rsidP="00400B9B">
      <w:pPr>
        <w:pStyle w:val="a3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Дом – числовое значение.</w:t>
      </w:r>
    </w:p>
    <w:p w:rsidR="00AD1FF0" w:rsidRPr="00AD1FF0" w:rsidRDefault="00AD1FF0" w:rsidP="00400B9B">
      <w:pPr>
        <w:pStyle w:val="a3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Корпус – числовое значение.</w:t>
      </w:r>
    </w:p>
    <w:p w:rsidR="00AD1FF0" w:rsidRDefault="00AD1FF0" w:rsidP="00400B9B">
      <w:pPr>
        <w:pStyle w:val="a3"/>
        <w:numPr>
          <w:ilvl w:val="0"/>
          <w:numId w:val="22"/>
        </w:numPr>
        <w:jc w:val="both"/>
        <w:rPr>
          <w:rFonts w:asciiTheme="minorHAnsi" w:eastAsiaTheme="minorHAnsi" w:hAnsiTheme="minorHAnsi" w:cstheme="minorHAnsi"/>
          <w:sz w:val="24"/>
        </w:rPr>
      </w:pPr>
      <w:r w:rsidRPr="00AD1FF0">
        <w:rPr>
          <w:rFonts w:asciiTheme="minorHAnsi" w:eastAsiaTheme="minorHAnsi" w:hAnsiTheme="minorHAnsi" w:cstheme="minorHAnsi"/>
          <w:sz w:val="24"/>
        </w:rPr>
        <w:lastRenderedPageBreak/>
        <w:t>Должность, Фамилия, Имя, Отчество руководителя учреждения (организации)</w:t>
      </w:r>
      <w:r>
        <w:rPr>
          <w:rFonts w:asciiTheme="minorHAnsi" w:eastAsiaTheme="minorHAnsi" w:hAnsiTheme="minorHAnsi" w:cstheme="minorHAnsi"/>
          <w:sz w:val="24"/>
        </w:rPr>
        <w:t xml:space="preserve"> – выбирается из списка. Список формируется из справочника «Руководители учреждений», о котором будет рассказано ниже.</w:t>
      </w:r>
    </w:p>
    <w:p w:rsidR="00AD1FF0" w:rsidRDefault="00AD1FF0" w:rsidP="00AD1FF0">
      <w:pPr>
        <w:pStyle w:val="a3"/>
        <w:rPr>
          <w:rFonts w:asciiTheme="minorHAnsi" w:eastAsiaTheme="minorHAnsi" w:hAnsiTheme="minorHAnsi" w:cstheme="minorHAnsi"/>
          <w:sz w:val="24"/>
        </w:rPr>
      </w:pPr>
    </w:p>
    <w:p w:rsidR="00400B9B" w:rsidRDefault="00AD1FF0" w:rsidP="00400B9B">
      <w:pPr>
        <w:pStyle w:val="a3"/>
        <w:ind w:left="0" w:firstLine="708"/>
        <w:jc w:val="both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eastAsiaTheme="minorHAnsi" w:hAnsiTheme="minorHAnsi" w:cstheme="minorHAnsi"/>
          <w:sz w:val="24"/>
        </w:rPr>
        <w:t>Для ввода или изменения значений в ячейках, необходимо два раза кликнуть по полю таблицы, которое подлежит корректировке. Фон поля приобретёт светло-зелёный цвет, а если для ввода значений требуется</w:t>
      </w:r>
      <w:r w:rsidR="001D718F">
        <w:rPr>
          <w:rFonts w:asciiTheme="minorHAnsi" w:eastAsiaTheme="minorHAnsi" w:hAnsiTheme="minorHAnsi" w:cstheme="minorHAnsi"/>
          <w:sz w:val="24"/>
        </w:rPr>
        <w:t xml:space="preserve"> список, то он отобразится внутри поля. После ввода или выбора значения, достаточно кликнуть мышью любом месте помимо поля, ячейка станет вновь не редактируемой. Для повторного редактирования, например в случае неправильного ввода данных, достаточно вновь два раза кликнуть по полу таблицы.</w:t>
      </w:r>
    </w:p>
    <w:p w:rsidR="00AD1FF0" w:rsidRDefault="00400B9B" w:rsidP="00400B9B">
      <w:pPr>
        <w:pStyle w:val="a3"/>
        <w:ind w:left="0" w:firstLine="708"/>
        <w:jc w:val="both"/>
        <w:rPr>
          <w:rFonts w:asciiTheme="minorHAnsi" w:hAnsiTheme="minorHAnsi" w:cstheme="minorHAnsi"/>
          <w:noProof/>
          <w:sz w:val="24"/>
        </w:rPr>
      </w:pPr>
      <w:r w:rsidRPr="00400B9B">
        <w:rPr>
          <w:rFonts w:asciiTheme="minorHAnsi" w:hAnsiTheme="minorHAnsi" w:cstheme="minorHAnsi"/>
          <w:noProof/>
          <w:sz w:val="24"/>
        </w:rPr>
        <w:t xml:space="preserve"> </w:t>
      </w:r>
      <w:r w:rsidR="00C22BED">
        <w:rPr>
          <w:rFonts w:asciiTheme="minorHAnsi" w:hAnsiTheme="minorHAnsi" w:cstheme="minorHAnsi"/>
          <w:noProof/>
          <w:sz w:val="24"/>
        </w:rPr>
        <w:drawing>
          <wp:inline distT="0" distB="0" distL="0" distR="0">
            <wp:extent cx="5934075" cy="3962400"/>
            <wp:effectExtent l="0" t="0" r="9525" b="0"/>
            <wp:docPr id="24" name="Рисунок 24" descr="E:\svn\PSS\manual\Снимок экрана от 2014-12-10 09:16: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vn\PSS\manual\Снимок экрана от 2014-12-10 09:16:3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9B" w:rsidRDefault="00400B9B" w:rsidP="00400B9B">
      <w:pPr>
        <w:pStyle w:val="a3"/>
        <w:ind w:left="0" w:firstLine="708"/>
        <w:jc w:val="center"/>
        <w:rPr>
          <w:rFonts w:asciiTheme="minorHAnsi" w:hAnsiTheme="minorHAnsi" w:cstheme="minorHAnsi"/>
          <w:noProof/>
          <w:sz w:val="24"/>
        </w:rPr>
      </w:pPr>
      <w:r>
        <w:rPr>
          <w:rFonts w:asciiTheme="minorHAnsi" w:hAnsiTheme="minorHAnsi" w:cstheme="minorHAnsi"/>
          <w:noProof/>
          <w:sz w:val="24"/>
        </w:rPr>
        <w:t>Рис.8 Добавление записи в справочник «Учреждения».</w:t>
      </w:r>
    </w:p>
    <w:p w:rsidR="00400B9B" w:rsidRDefault="00400B9B" w:rsidP="001D718F">
      <w:pPr>
        <w:pStyle w:val="a3"/>
        <w:ind w:left="0" w:firstLine="708"/>
        <w:rPr>
          <w:rFonts w:asciiTheme="minorHAnsi" w:eastAsiaTheme="minorHAnsi" w:hAnsiTheme="minorHAnsi" w:cstheme="minorHAnsi"/>
          <w:sz w:val="24"/>
        </w:rPr>
      </w:pPr>
    </w:p>
    <w:p w:rsidR="001D718F" w:rsidRDefault="001D718F" w:rsidP="00400B9B">
      <w:pPr>
        <w:pStyle w:val="a3"/>
        <w:ind w:left="0" w:firstLine="708"/>
        <w:jc w:val="both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eastAsiaTheme="minorHAnsi" w:hAnsiTheme="minorHAnsi" w:cstheme="minorHAnsi"/>
          <w:sz w:val="24"/>
        </w:rPr>
        <w:t>По завершению ввода или корректировки данных, необходимо нажать кнопку «Сохранить», ставшую доступной. Система выведет сообщение об успешном или неуспешном сохранении таблицы, в котором необходимо нажать «Ок».</w:t>
      </w:r>
    </w:p>
    <w:p w:rsidR="00F603C8" w:rsidRDefault="00F603C8" w:rsidP="00F603C8">
      <w:pPr>
        <w:pStyle w:val="2"/>
        <w:rPr>
          <w:rFonts w:eastAsiaTheme="minorHAnsi"/>
        </w:rPr>
      </w:pPr>
      <w:r>
        <w:rPr>
          <w:rFonts w:eastAsiaTheme="minorHAnsi"/>
        </w:rPr>
        <w:t>5.4 Объекты</w:t>
      </w:r>
    </w:p>
    <w:p w:rsidR="00F603C8" w:rsidRDefault="00F603C8" w:rsidP="00F603C8">
      <w:r>
        <w:tab/>
      </w:r>
      <w:r w:rsidR="00081440">
        <w:t>Раздел «Объекты», так же как и «Учреждения», является справочником. В нём содержится информация об объекте наблюдения. Это может быть здание, площадка и прочее.</w:t>
      </w:r>
    </w:p>
    <w:p w:rsidR="00081440" w:rsidRDefault="00C22BED" w:rsidP="00F603C8">
      <w:r>
        <w:rPr>
          <w:noProof/>
          <w:lang w:eastAsia="ru-RU"/>
        </w:rPr>
        <w:lastRenderedPageBreak/>
        <w:drawing>
          <wp:inline distT="0" distB="0" distL="0" distR="0">
            <wp:extent cx="5934075" cy="3962400"/>
            <wp:effectExtent l="0" t="0" r="9525" b="0"/>
            <wp:docPr id="25" name="Рисунок 25" descr="E:\svn\PSS\manual\Снимок экрана от 2014-12-10 09:18: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vn\PSS\manual\Снимок экрана от 2014-12-10 09:18:4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40" w:rsidRDefault="00081440" w:rsidP="00081440">
      <w:pPr>
        <w:jc w:val="center"/>
      </w:pPr>
      <w:r>
        <w:t>Рис.9 Раздел «Объекты».</w:t>
      </w:r>
    </w:p>
    <w:p w:rsidR="00081440" w:rsidRDefault="00081440" w:rsidP="000C5371">
      <w:pPr>
        <w:jc w:val="both"/>
      </w:pPr>
      <w:r>
        <w:tab/>
        <w:t>Как и «Учреждение», раздел «Объекты» имеет четыре кнопки управления, с теми же функциями.</w:t>
      </w:r>
    </w:p>
    <w:p w:rsidR="00081440" w:rsidRDefault="00081440" w:rsidP="000C5371">
      <w:pPr>
        <w:jc w:val="both"/>
      </w:pPr>
      <w:r>
        <w:tab/>
        <w:t>Таблица справочника содержит следующие поля:</w:t>
      </w:r>
    </w:p>
    <w:p w:rsidR="00081440" w:rsidRPr="004E7973" w:rsidRDefault="00081440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t>ID – не подлежит корректировке. Является уникальным номером объекта в АС МСКБО.</w:t>
      </w:r>
    </w:p>
    <w:p w:rsidR="00081440" w:rsidRPr="004E7973" w:rsidRDefault="00081440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t>Тип категории – родительская категория. Выбор из списка, одного из двух значений: Круглосуточные и дневные.</w:t>
      </w:r>
    </w:p>
    <w:p w:rsidR="00081440" w:rsidRPr="004E7973" w:rsidRDefault="00081440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t>Категория – дочерняя категория. Выбор из списка. «Объекты здравоохранения», «Объекты образования» и т.д.</w:t>
      </w:r>
    </w:p>
    <w:p w:rsidR="00081440" w:rsidRPr="004E7973" w:rsidRDefault="00081440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t>Учреждение – выбор учреждения, которому принадлежит объект. Выбор из списка по наименованию.</w:t>
      </w:r>
    </w:p>
    <w:p w:rsidR="00081440" w:rsidRPr="004E7973" w:rsidRDefault="00081440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t xml:space="preserve">Наименование </w:t>
      </w:r>
      <w:r w:rsidR="004E7973" w:rsidRPr="004E7973">
        <w:rPr>
          <w:rFonts w:asciiTheme="minorHAnsi" w:hAnsiTheme="minorHAnsi" w:cstheme="minorHAnsi"/>
          <w:sz w:val="24"/>
        </w:rPr>
        <w:t>–</w:t>
      </w:r>
      <w:r w:rsidRPr="004E7973">
        <w:rPr>
          <w:rFonts w:asciiTheme="minorHAnsi" w:hAnsiTheme="minorHAnsi" w:cstheme="minorHAnsi"/>
          <w:sz w:val="24"/>
        </w:rPr>
        <w:t xml:space="preserve"> </w:t>
      </w:r>
      <w:r w:rsidR="004E7973" w:rsidRPr="004E7973">
        <w:rPr>
          <w:rFonts w:asciiTheme="minorHAnsi" w:hAnsiTheme="minorHAnsi" w:cstheme="minorHAnsi"/>
          <w:sz w:val="24"/>
        </w:rPr>
        <w:t>наименование объекта. К примеру: «Главный корпус больницы». Свободный текст.</w:t>
      </w:r>
    </w:p>
    <w:p w:rsidR="004E7973" w:rsidRPr="004E7973" w:rsidRDefault="004E7973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t>Населенный пункт (город, село) – выбор из списка.</w:t>
      </w:r>
    </w:p>
    <w:p w:rsidR="004E7973" w:rsidRPr="004E7973" w:rsidRDefault="004E7973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t>Улица (проспект, переулок) – выбор из списка.</w:t>
      </w:r>
    </w:p>
    <w:p w:rsidR="004E7973" w:rsidRPr="004E7973" w:rsidRDefault="004E7973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t>Дом – числовое значение</w:t>
      </w:r>
    </w:p>
    <w:p w:rsidR="004E7973" w:rsidRPr="004E7973" w:rsidRDefault="004E7973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t>Корпус – числовое значение.</w:t>
      </w:r>
    </w:p>
    <w:p w:rsidR="004E7973" w:rsidRPr="004E7973" w:rsidRDefault="004E7973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t>Численность граждан (пациентов), проживающих в здании (корпусе) учреждения (организации)/ численность обучающихся и персонала для образовательных учреждений – количество людей, постоянно или временно пребывающих на объекте. Числовое значение.</w:t>
      </w:r>
    </w:p>
    <w:p w:rsidR="004E7973" w:rsidRPr="004E7973" w:rsidRDefault="004E7973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t>Должность, Фамилия, Имя, Отчество руководителя учреждения (организации), а также филиалов при их наличии, контактные телефоны – ответственный за объект или руководитель учреждения. Выбор из списка.</w:t>
      </w:r>
    </w:p>
    <w:p w:rsidR="004E7973" w:rsidRPr="004E7973" w:rsidRDefault="004E7973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lastRenderedPageBreak/>
        <w:t>Дата постройки здания (корпуса) – календарная дата.</w:t>
      </w:r>
    </w:p>
    <w:p w:rsidR="004E7973" w:rsidRDefault="004E7973" w:rsidP="000C5371">
      <w:pPr>
        <w:pStyle w:val="a3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</w:rPr>
      </w:pPr>
      <w:r w:rsidRPr="004E7973">
        <w:rPr>
          <w:rFonts w:asciiTheme="minorHAnsi" w:hAnsiTheme="minorHAnsi" w:cstheme="minorHAnsi"/>
          <w:sz w:val="24"/>
        </w:rPr>
        <w:t>Дата проведенного последнего капитального ремонта (реконструкции) здания (корпуса) – календарная дата.</w:t>
      </w:r>
    </w:p>
    <w:p w:rsidR="004E7973" w:rsidRDefault="004E7973" w:rsidP="000C5371">
      <w:pPr>
        <w:jc w:val="both"/>
        <w:rPr>
          <w:rFonts w:cstheme="minorHAnsi"/>
          <w:sz w:val="24"/>
        </w:rPr>
      </w:pPr>
    </w:p>
    <w:p w:rsidR="004E7973" w:rsidRDefault="004E7973" w:rsidP="000C5371">
      <w:pPr>
        <w:ind w:firstLine="708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Ввод и корректировка данных производится точно так же, как и в разделе «Учреждения».</w:t>
      </w:r>
    </w:p>
    <w:p w:rsidR="004E7973" w:rsidRDefault="000C5371" w:rsidP="000C5371">
      <w:pPr>
        <w:pStyle w:val="2"/>
      </w:pPr>
      <w:r>
        <w:t>5.5 Руководители учреждений</w:t>
      </w:r>
    </w:p>
    <w:p w:rsidR="000C5371" w:rsidRDefault="000C5371" w:rsidP="000C5371">
      <w:r>
        <w:tab/>
        <w:t>Данный раздел, так же как и предыдущие два, является справочником. В нём содержатся данные о руководителях учреждений и ответственных за объекты со стороны учреждений владельцев.</w:t>
      </w:r>
    </w:p>
    <w:p w:rsidR="000C5371" w:rsidRDefault="00C22BED" w:rsidP="000C5371">
      <w:r>
        <w:rPr>
          <w:noProof/>
          <w:lang w:eastAsia="ru-RU"/>
        </w:rPr>
        <w:drawing>
          <wp:inline distT="0" distB="0" distL="0" distR="0">
            <wp:extent cx="5934075" cy="3962400"/>
            <wp:effectExtent l="0" t="0" r="9525" b="0"/>
            <wp:docPr id="26" name="Рисунок 26" descr="E:\svn\PSS\manual\Снимок экрана от 2014-12-10 09:19: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vn\PSS\manual\Снимок экрана от 2014-12-10 09:19:3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371" w:rsidRDefault="000C5371" w:rsidP="000C5371">
      <w:pPr>
        <w:jc w:val="center"/>
      </w:pPr>
      <w:r>
        <w:t>Рис.10 Руководители учреждений</w:t>
      </w:r>
    </w:p>
    <w:p w:rsidR="000C5371" w:rsidRDefault="000C5371" w:rsidP="000C5371">
      <w:r>
        <w:tab/>
        <w:t>Управление и ввод данных не отличается от предыдущих справочников.</w:t>
      </w:r>
    </w:p>
    <w:p w:rsidR="000C5371" w:rsidRDefault="000C5371" w:rsidP="000C5371">
      <w:r>
        <w:t>Поля таблицы:</w:t>
      </w:r>
    </w:p>
    <w:p w:rsidR="000C5371" w:rsidRPr="008744B5" w:rsidRDefault="000C5371" w:rsidP="008744B5">
      <w:pPr>
        <w:pStyle w:val="a3"/>
        <w:numPr>
          <w:ilvl w:val="0"/>
          <w:numId w:val="24"/>
        </w:numPr>
        <w:rPr>
          <w:rFonts w:asciiTheme="minorHAnsi" w:hAnsiTheme="minorHAnsi" w:cstheme="minorHAnsi"/>
          <w:sz w:val="22"/>
        </w:rPr>
      </w:pPr>
      <w:r w:rsidRPr="008744B5">
        <w:rPr>
          <w:rFonts w:asciiTheme="minorHAnsi" w:hAnsiTheme="minorHAnsi" w:cstheme="minorHAnsi"/>
          <w:sz w:val="22"/>
          <w:lang w:val="en-US"/>
        </w:rPr>
        <w:t>ID</w:t>
      </w:r>
      <w:r w:rsidRPr="008744B5">
        <w:rPr>
          <w:rFonts w:asciiTheme="minorHAnsi" w:hAnsiTheme="minorHAnsi" w:cstheme="minorHAnsi"/>
          <w:sz w:val="22"/>
        </w:rPr>
        <w:t xml:space="preserve"> – не подлежит корректировке. Уникальный номер в системе.</w:t>
      </w:r>
    </w:p>
    <w:p w:rsidR="000C5371" w:rsidRPr="008744B5" w:rsidRDefault="000C5371" w:rsidP="008744B5">
      <w:pPr>
        <w:pStyle w:val="a3"/>
        <w:numPr>
          <w:ilvl w:val="0"/>
          <w:numId w:val="24"/>
        </w:numPr>
        <w:rPr>
          <w:rFonts w:asciiTheme="minorHAnsi" w:hAnsiTheme="minorHAnsi" w:cstheme="minorHAnsi"/>
          <w:sz w:val="22"/>
        </w:rPr>
      </w:pPr>
      <w:r w:rsidRPr="008744B5">
        <w:rPr>
          <w:rFonts w:asciiTheme="minorHAnsi" w:hAnsiTheme="minorHAnsi" w:cstheme="minorHAnsi"/>
          <w:sz w:val="22"/>
        </w:rPr>
        <w:t>Общее наименование – обычно это фамилия и инициалы, то есть минимум для отображения. Текст.</w:t>
      </w:r>
    </w:p>
    <w:p w:rsidR="000C5371" w:rsidRPr="008744B5" w:rsidRDefault="000C5371" w:rsidP="008744B5">
      <w:pPr>
        <w:pStyle w:val="a3"/>
        <w:numPr>
          <w:ilvl w:val="0"/>
          <w:numId w:val="24"/>
        </w:numPr>
        <w:rPr>
          <w:rFonts w:asciiTheme="minorHAnsi" w:hAnsiTheme="minorHAnsi" w:cstheme="minorHAnsi"/>
          <w:sz w:val="22"/>
        </w:rPr>
      </w:pPr>
      <w:r w:rsidRPr="008744B5">
        <w:rPr>
          <w:rFonts w:asciiTheme="minorHAnsi" w:hAnsiTheme="minorHAnsi" w:cstheme="minorHAnsi"/>
          <w:sz w:val="22"/>
        </w:rPr>
        <w:t>Должность – текст.</w:t>
      </w:r>
    </w:p>
    <w:p w:rsidR="000C5371" w:rsidRPr="008744B5" w:rsidRDefault="000C5371" w:rsidP="008744B5">
      <w:pPr>
        <w:pStyle w:val="a3"/>
        <w:numPr>
          <w:ilvl w:val="0"/>
          <w:numId w:val="24"/>
        </w:numPr>
        <w:rPr>
          <w:rFonts w:asciiTheme="minorHAnsi" w:hAnsiTheme="minorHAnsi" w:cstheme="minorHAnsi"/>
          <w:sz w:val="22"/>
        </w:rPr>
      </w:pPr>
      <w:r w:rsidRPr="008744B5">
        <w:rPr>
          <w:rFonts w:asciiTheme="minorHAnsi" w:hAnsiTheme="minorHAnsi" w:cstheme="minorHAnsi"/>
          <w:sz w:val="22"/>
        </w:rPr>
        <w:t>Фамилия – текст.</w:t>
      </w:r>
    </w:p>
    <w:p w:rsidR="000C5371" w:rsidRPr="008744B5" w:rsidRDefault="000C5371" w:rsidP="008744B5">
      <w:pPr>
        <w:pStyle w:val="a3"/>
        <w:numPr>
          <w:ilvl w:val="0"/>
          <w:numId w:val="24"/>
        </w:numPr>
        <w:rPr>
          <w:rFonts w:asciiTheme="minorHAnsi" w:hAnsiTheme="minorHAnsi" w:cstheme="minorHAnsi"/>
          <w:sz w:val="22"/>
        </w:rPr>
      </w:pPr>
      <w:r w:rsidRPr="008744B5">
        <w:rPr>
          <w:rFonts w:asciiTheme="minorHAnsi" w:hAnsiTheme="minorHAnsi" w:cstheme="minorHAnsi"/>
          <w:sz w:val="22"/>
        </w:rPr>
        <w:t>Имя – текст.</w:t>
      </w:r>
    </w:p>
    <w:p w:rsidR="000C5371" w:rsidRPr="008744B5" w:rsidRDefault="000C5371" w:rsidP="008744B5">
      <w:pPr>
        <w:pStyle w:val="a3"/>
        <w:numPr>
          <w:ilvl w:val="0"/>
          <w:numId w:val="24"/>
        </w:numPr>
        <w:rPr>
          <w:rFonts w:asciiTheme="minorHAnsi" w:hAnsiTheme="minorHAnsi" w:cstheme="minorHAnsi"/>
          <w:sz w:val="22"/>
        </w:rPr>
      </w:pPr>
      <w:r w:rsidRPr="008744B5">
        <w:rPr>
          <w:rFonts w:asciiTheme="minorHAnsi" w:hAnsiTheme="minorHAnsi" w:cstheme="minorHAnsi"/>
          <w:sz w:val="22"/>
        </w:rPr>
        <w:t>Отчество – текст</w:t>
      </w:r>
    </w:p>
    <w:p w:rsidR="000C5371" w:rsidRPr="008744B5" w:rsidRDefault="008744B5" w:rsidP="008744B5">
      <w:pPr>
        <w:pStyle w:val="a3"/>
        <w:numPr>
          <w:ilvl w:val="0"/>
          <w:numId w:val="24"/>
        </w:numPr>
        <w:rPr>
          <w:rFonts w:asciiTheme="minorHAnsi" w:hAnsiTheme="minorHAnsi" w:cstheme="minorHAnsi"/>
          <w:sz w:val="22"/>
        </w:rPr>
      </w:pPr>
      <w:r w:rsidRPr="008744B5">
        <w:rPr>
          <w:rFonts w:asciiTheme="minorHAnsi" w:hAnsiTheme="minorHAnsi" w:cstheme="minorHAnsi"/>
          <w:sz w:val="22"/>
          <w:lang w:val="en-US"/>
        </w:rPr>
        <w:t>E</w:t>
      </w:r>
      <w:r w:rsidRPr="008744B5">
        <w:rPr>
          <w:rFonts w:asciiTheme="minorHAnsi" w:hAnsiTheme="minorHAnsi" w:cstheme="minorHAnsi"/>
          <w:sz w:val="22"/>
        </w:rPr>
        <w:t>-</w:t>
      </w:r>
      <w:r w:rsidRPr="008744B5">
        <w:rPr>
          <w:rFonts w:asciiTheme="minorHAnsi" w:hAnsiTheme="minorHAnsi" w:cstheme="minorHAnsi"/>
          <w:sz w:val="22"/>
          <w:lang w:val="en-US"/>
        </w:rPr>
        <w:t>mail</w:t>
      </w:r>
      <w:r w:rsidRPr="008744B5">
        <w:rPr>
          <w:rFonts w:asciiTheme="minorHAnsi" w:hAnsiTheme="minorHAnsi" w:cstheme="minorHAnsi"/>
          <w:sz w:val="22"/>
        </w:rPr>
        <w:t xml:space="preserve"> – текст</w:t>
      </w:r>
    </w:p>
    <w:p w:rsidR="009D4AEB" w:rsidRDefault="008744B5" w:rsidP="009D4AEB">
      <w:pPr>
        <w:pStyle w:val="a3"/>
        <w:numPr>
          <w:ilvl w:val="0"/>
          <w:numId w:val="24"/>
        </w:numPr>
        <w:rPr>
          <w:rFonts w:asciiTheme="minorHAnsi" w:hAnsiTheme="minorHAnsi" w:cstheme="minorHAnsi"/>
          <w:sz w:val="22"/>
        </w:rPr>
      </w:pPr>
      <w:r w:rsidRPr="008744B5">
        <w:rPr>
          <w:rFonts w:asciiTheme="minorHAnsi" w:hAnsiTheme="minorHAnsi" w:cstheme="minorHAnsi"/>
          <w:sz w:val="22"/>
        </w:rPr>
        <w:t>Телефон – текст.</w:t>
      </w:r>
    </w:p>
    <w:p w:rsidR="009D4AEB" w:rsidRPr="009D4AEB" w:rsidRDefault="009D4AEB" w:rsidP="009D4AEB">
      <w:pPr>
        <w:rPr>
          <w:rFonts w:cstheme="minorHAnsi"/>
        </w:rPr>
      </w:pPr>
    </w:p>
    <w:p w:rsidR="008744B5" w:rsidRDefault="009D4AEB" w:rsidP="009D4AEB">
      <w:pPr>
        <w:pStyle w:val="2"/>
      </w:pPr>
      <w:r>
        <w:lastRenderedPageBreak/>
        <w:t>5.6 О системе</w:t>
      </w:r>
    </w:p>
    <w:p w:rsidR="008744B5" w:rsidRPr="008744B5" w:rsidRDefault="009D4AEB" w:rsidP="009D4AEB">
      <w:pPr>
        <w:ind w:firstLine="708"/>
        <w:jc w:val="both"/>
        <w:rPr>
          <w:rFonts w:cstheme="minorHAnsi"/>
        </w:rPr>
      </w:pPr>
      <w:r>
        <w:rPr>
          <w:rFonts w:cstheme="minorHAnsi"/>
        </w:rPr>
        <w:t>Кнопка меню «О системе» открывает диалоговое окно с информацией о разработчике, включающую ссылки и адрес электронной почты, для связи.</w:t>
      </w:r>
      <w:bookmarkStart w:id="73" w:name="_GoBack"/>
      <w:bookmarkEnd w:id="73"/>
    </w:p>
    <w:sectPr w:rsidR="008744B5" w:rsidRPr="00874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83206"/>
    <w:multiLevelType w:val="hybridMultilevel"/>
    <w:tmpl w:val="9E107C0E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>
    <w:nsid w:val="1136756B"/>
    <w:multiLevelType w:val="hybridMultilevel"/>
    <w:tmpl w:val="D9B0F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A12AA"/>
    <w:multiLevelType w:val="hybridMultilevel"/>
    <w:tmpl w:val="8AC64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840C6"/>
    <w:multiLevelType w:val="hybridMultilevel"/>
    <w:tmpl w:val="57CCC7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DC237C"/>
    <w:multiLevelType w:val="hybridMultilevel"/>
    <w:tmpl w:val="EB687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0500A"/>
    <w:multiLevelType w:val="hybridMultilevel"/>
    <w:tmpl w:val="C5641E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37955EA"/>
    <w:multiLevelType w:val="hybridMultilevel"/>
    <w:tmpl w:val="788891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61E6B99"/>
    <w:multiLevelType w:val="hybridMultilevel"/>
    <w:tmpl w:val="36C24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773FBC"/>
    <w:multiLevelType w:val="hybridMultilevel"/>
    <w:tmpl w:val="05CA6620"/>
    <w:lvl w:ilvl="0" w:tplc="0578299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4D9F12F9"/>
    <w:multiLevelType w:val="hybridMultilevel"/>
    <w:tmpl w:val="0F848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4AB7744"/>
    <w:multiLevelType w:val="hybridMultilevel"/>
    <w:tmpl w:val="2D1AA9FC"/>
    <w:lvl w:ilvl="0" w:tplc="04190003">
      <w:start w:val="1"/>
      <w:numFmt w:val="bullet"/>
      <w:lvlText w:val=""/>
      <w:lvlJc w:val="left"/>
      <w:pPr>
        <w:tabs>
          <w:tab w:val="num" w:pos="11586"/>
        </w:tabs>
        <w:ind w:left="115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306"/>
        </w:tabs>
        <w:ind w:left="1230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026"/>
        </w:tabs>
        <w:ind w:left="13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3746"/>
        </w:tabs>
        <w:ind w:left="13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4466"/>
        </w:tabs>
        <w:ind w:left="14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15186"/>
        </w:tabs>
        <w:ind w:left="15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5906"/>
        </w:tabs>
        <w:ind w:left="15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6626"/>
        </w:tabs>
        <w:ind w:left="16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7346"/>
        </w:tabs>
        <w:ind w:left="17346" w:hanging="360"/>
      </w:pPr>
      <w:rPr>
        <w:rFonts w:ascii="Wingdings" w:hAnsi="Wingdings" w:hint="default"/>
      </w:rPr>
    </w:lvl>
  </w:abstractNum>
  <w:abstractNum w:abstractNumId="11">
    <w:nsid w:val="54E353D0"/>
    <w:multiLevelType w:val="hybridMultilevel"/>
    <w:tmpl w:val="46DCB7A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7AE6539"/>
    <w:multiLevelType w:val="hybridMultilevel"/>
    <w:tmpl w:val="F46420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A29141A"/>
    <w:multiLevelType w:val="hybridMultilevel"/>
    <w:tmpl w:val="B45A7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C82151"/>
    <w:multiLevelType w:val="hybridMultilevel"/>
    <w:tmpl w:val="C00C22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F562C90"/>
    <w:multiLevelType w:val="hybridMultilevel"/>
    <w:tmpl w:val="A04858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D9B1E3A"/>
    <w:multiLevelType w:val="multilevel"/>
    <w:tmpl w:val="8DD460B0"/>
    <w:lvl w:ilvl="0">
      <w:start w:val="1"/>
      <w:numFmt w:val="decimal"/>
      <w:lvlText w:val="%1"/>
      <w:lvlJc w:val="left"/>
      <w:pPr>
        <w:ind w:left="405" w:hanging="40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</w:rPr>
    </w:lvl>
  </w:abstractNum>
  <w:abstractNum w:abstractNumId="17">
    <w:nsid w:val="6DF762AC"/>
    <w:multiLevelType w:val="hybridMultilevel"/>
    <w:tmpl w:val="7B82C66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E782E1C"/>
    <w:multiLevelType w:val="hybridMultilevel"/>
    <w:tmpl w:val="24809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2461D0"/>
    <w:multiLevelType w:val="hybridMultilevel"/>
    <w:tmpl w:val="170CA8F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4093B35"/>
    <w:multiLevelType w:val="hybridMultilevel"/>
    <w:tmpl w:val="FBDCAB3A"/>
    <w:lvl w:ilvl="0" w:tplc="53BCD86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7AD7C2B"/>
    <w:multiLevelType w:val="hybridMultilevel"/>
    <w:tmpl w:val="CA50F7B0"/>
    <w:lvl w:ilvl="0" w:tplc="4D2E715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78994EE9"/>
    <w:multiLevelType w:val="hybridMultilevel"/>
    <w:tmpl w:val="0D0CD3F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BEF5E68"/>
    <w:multiLevelType w:val="hybridMultilevel"/>
    <w:tmpl w:val="0B8696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8"/>
  </w:num>
  <w:num w:numId="5">
    <w:abstractNumId w:val="10"/>
  </w:num>
  <w:num w:numId="6">
    <w:abstractNumId w:val="19"/>
  </w:num>
  <w:num w:numId="7">
    <w:abstractNumId w:val="20"/>
  </w:num>
  <w:num w:numId="8">
    <w:abstractNumId w:val="0"/>
  </w:num>
  <w:num w:numId="9">
    <w:abstractNumId w:val="11"/>
  </w:num>
  <w:num w:numId="10">
    <w:abstractNumId w:val="22"/>
  </w:num>
  <w:num w:numId="11">
    <w:abstractNumId w:val="17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23"/>
  </w:num>
  <w:num w:numId="17">
    <w:abstractNumId w:val="12"/>
  </w:num>
  <w:num w:numId="18">
    <w:abstractNumId w:val="5"/>
  </w:num>
  <w:num w:numId="19">
    <w:abstractNumId w:val="3"/>
  </w:num>
  <w:num w:numId="20">
    <w:abstractNumId w:val="18"/>
  </w:num>
  <w:num w:numId="21">
    <w:abstractNumId w:val="13"/>
  </w:num>
  <w:num w:numId="22">
    <w:abstractNumId w:val="1"/>
  </w:num>
  <w:num w:numId="23">
    <w:abstractNumId w:val="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265"/>
    <w:rsid w:val="00081440"/>
    <w:rsid w:val="00096BED"/>
    <w:rsid w:val="000C5371"/>
    <w:rsid w:val="00111F7B"/>
    <w:rsid w:val="00130F19"/>
    <w:rsid w:val="00151AD4"/>
    <w:rsid w:val="001D718F"/>
    <w:rsid w:val="003070F5"/>
    <w:rsid w:val="003964C8"/>
    <w:rsid w:val="003C5ECF"/>
    <w:rsid w:val="00400B9B"/>
    <w:rsid w:val="004E7973"/>
    <w:rsid w:val="004F2E45"/>
    <w:rsid w:val="005B7659"/>
    <w:rsid w:val="005F51EA"/>
    <w:rsid w:val="00603A25"/>
    <w:rsid w:val="00655245"/>
    <w:rsid w:val="00675FEB"/>
    <w:rsid w:val="00707207"/>
    <w:rsid w:val="007147D2"/>
    <w:rsid w:val="00775C0B"/>
    <w:rsid w:val="007E043D"/>
    <w:rsid w:val="007F5134"/>
    <w:rsid w:val="007F774D"/>
    <w:rsid w:val="008216D3"/>
    <w:rsid w:val="008230FB"/>
    <w:rsid w:val="008744B5"/>
    <w:rsid w:val="008F723D"/>
    <w:rsid w:val="00914DE7"/>
    <w:rsid w:val="00997265"/>
    <w:rsid w:val="009D4AEB"/>
    <w:rsid w:val="00AC002D"/>
    <w:rsid w:val="00AD1FF0"/>
    <w:rsid w:val="00B12679"/>
    <w:rsid w:val="00B52941"/>
    <w:rsid w:val="00BE614A"/>
    <w:rsid w:val="00BF5F82"/>
    <w:rsid w:val="00C22BED"/>
    <w:rsid w:val="00C837A7"/>
    <w:rsid w:val="00DC6E1D"/>
    <w:rsid w:val="00E36B64"/>
    <w:rsid w:val="00E51E5A"/>
    <w:rsid w:val="00E52E11"/>
    <w:rsid w:val="00F03A13"/>
    <w:rsid w:val="00F17AA1"/>
    <w:rsid w:val="00F603C8"/>
    <w:rsid w:val="00F77D31"/>
    <w:rsid w:val="00FF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F7B2A-3674-452E-AF72-457D8A070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37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03A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52E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52E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2E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7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03A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52E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52E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2E1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3">
    <w:name w:val="List Paragraph"/>
    <w:basedOn w:val="a"/>
    <w:uiPriority w:val="34"/>
    <w:qFormat/>
    <w:rsid w:val="00E52E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312">
    <w:name w:val="Стиль Заголовок 3 + 12 пт"/>
    <w:basedOn w:val="3"/>
    <w:autoRedefine/>
    <w:rsid w:val="003964C8"/>
    <w:pPr>
      <w:keepLines w:val="0"/>
      <w:spacing w:before="120" w:after="120" w:line="240" w:lineRule="auto"/>
      <w:ind w:left="349"/>
      <w:jc w:val="both"/>
    </w:pPr>
    <w:rPr>
      <w:rFonts w:ascii="Times New Roman" w:eastAsia="Calibri" w:hAnsi="Times New Roman" w:cs="Times New Roman"/>
      <w:bCs/>
      <w:i/>
      <w:color w:val="auto"/>
      <w:sz w:val="28"/>
      <w:szCs w:val="28"/>
      <w:u w:val="single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4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1394</TotalTime>
  <Pages>20</Pages>
  <Words>3811</Words>
  <Characters>21724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grigruss</dc:creator>
  <cp:keywords/>
  <dc:description/>
  <cp:lastModifiedBy>grigruss</cp:lastModifiedBy>
  <cp:revision>23</cp:revision>
  <dcterms:created xsi:type="dcterms:W3CDTF">2014-12-03T07:22:00Z</dcterms:created>
  <dcterms:modified xsi:type="dcterms:W3CDTF">2014-12-10T06:31:00Z</dcterms:modified>
</cp:coreProperties>
</file>